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D6" w:rsidRPr="00AC5195" w:rsidRDefault="00FB22D6" w:rsidP="00FB22D6">
      <w:pPr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C5195">
        <w:rPr>
          <w:rFonts w:ascii="Times New Roman" w:eastAsia="Times New Roman" w:hAnsi="Times New Roman"/>
          <w:b/>
          <w:bCs/>
          <w:sz w:val="24"/>
          <w:szCs w:val="24"/>
        </w:rPr>
        <w:t>Romanian National Prevalence Study – problem and pathological gambling in children and adolescents</w:t>
      </w:r>
    </w:p>
    <w:p w:rsidR="00E07874" w:rsidRDefault="00E07874" w:rsidP="00E0787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874" w:rsidRDefault="00E07874" w:rsidP="00E078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Viorel Lupu</w:t>
      </w:r>
      <w:r w:rsidR="00FF68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F6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ADE">
        <w:rPr>
          <w:rFonts w:ascii="Times New Roman" w:hAnsi="Times New Roman" w:cs="Times New Roman"/>
          <w:sz w:val="24"/>
          <w:szCs w:val="24"/>
        </w:rPr>
        <w:t>Izabela Ramona Lupu</w:t>
      </w:r>
      <w:r w:rsidR="00FF68F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F68FA" w:rsidRPr="00CF0ADE" w:rsidRDefault="00FF68FA" w:rsidP="00FF68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2606">
        <w:rPr>
          <w:rFonts w:ascii="Times New Roman" w:hAnsi="Times New Roman"/>
          <w:sz w:val="24"/>
          <w:szCs w:val="24"/>
        </w:rPr>
        <w:t xml:space="preserve">Assoc. Prof., MD PhD,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Dept.of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Neur</w:t>
      </w:r>
      <w:r w:rsidR="000353F3">
        <w:rPr>
          <w:rFonts w:ascii="Times New Roman" w:hAnsi="Times New Roman" w:cs="Times New Roman"/>
          <w:sz w:val="24"/>
          <w:szCs w:val="24"/>
        </w:rPr>
        <w:t xml:space="preserve">oscience, Psychiatry and </w:t>
      </w:r>
      <w:proofErr w:type="spellStart"/>
      <w:r w:rsidR="000353F3">
        <w:rPr>
          <w:rFonts w:ascii="Times New Roman" w:hAnsi="Times New Roman" w:cs="Times New Roman"/>
          <w:sz w:val="24"/>
          <w:szCs w:val="24"/>
        </w:rPr>
        <w:t>Pedop</w:t>
      </w:r>
      <w:r>
        <w:rPr>
          <w:rFonts w:ascii="Times New Roman" w:hAnsi="Times New Roman" w:cs="Times New Roman"/>
          <w:sz w:val="24"/>
          <w:szCs w:val="24"/>
        </w:rPr>
        <w:t>sychiatry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AD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Iuliu</w:t>
      </w:r>
      <w:proofErr w:type="spellEnd"/>
      <w:r w:rsidRPr="00CF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Hatieganu</w:t>
      </w:r>
      <w:proofErr w:type="spellEnd"/>
      <w:r w:rsidRPr="00CF0ADE">
        <w:rPr>
          <w:rFonts w:ascii="Times New Roman" w:hAnsi="Times New Roman" w:cs="Times New Roman"/>
          <w:sz w:val="24"/>
          <w:szCs w:val="24"/>
        </w:rPr>
        <w:t xml:space="preserve">” University of Medicine and 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Pharmacy,</w:t>
      </w:r>
      <w:r>
        <w:rPr>
          <w:rFonts w:ascii="Times New Roman" w:hAnsi="Times New Roman" w:cs="Times New Roman"/>
          <w:sz w:val="24"/>
          <w:szCs w:val="24"/>
        </w:rPr>
        <w:t>Cluj-Napoca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CF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8B2">
        <w:rPr>
          <w:rFonts w:ascii="Times New Roman" w:hAnsi="Times New Roman" w:cs="Times New Roman"/>
          <w:sz w:val="24"/>
          <w:szCs w:val="24"/>
        </w:rPr>
        <w:t>Ospatariei</w:t>
      </w:r>
      <w:proofErr w:type="spellEnd"/>
      <w:r w:rsidR="009118B2">
        <w:rPr>
          <w:rFonts w:ascii="Times New Roman" w:hAnsi="Times New Roman" w:cs="Times New Roman"/>
          <w:sz w:val="24"/>
          <w:szCs w:val="24"/>
        </w:rPr>
        <w:t xml:space="preserve"> St.400660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Cluj-Napoca</w:t>
      </w:r>
      <w:r>
        <w:rPr>
          <w:rFonts w:ascii="Times New Roman" w:hAnsi="Times New Roman" w:cs="Times New Roman"/>
          <w:sz w:val="24"/>
          <w:szCs w:val="24"/>
        </w:rPr>
        <w:t>,Romania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FF68FA" w:rsidRDefault="00FF68FA" w:rsidP="00FF68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F0ADE">
        <w:rPr>
          <w:rFonts w:ascii="Times New Roman" w:hAnsi="Times New Roman" w:cs="Times New Roman"/>
          <w:sz w:val="24"/>
          <w:szCs w:val="24"/>
        </w:rPr>
        <w:t xml:space="preserve"> –</w:t>
      </w:r>
      <w:r w:rsidR="00622606" w:rsidRPr="00CF0ADE">
        <w:rPr>
          <w:rFonts w:ascii="Times New Roman" w:hAnsi="Times New Roman"/>
          <w:sz w:val="24"/>
          <w:szCs w:val="24"/>
        </w:rPr>
        <w:t xml:space="preserve">– </w:t>
      </w:r>
      <w:r w:rsidR="00622606">
        <w:rPr>
          <w:rFonts w:ascii="Times New Roman" w:hAnsi="Times New Roman"/>
          <w:sz w:val="24"/>
          <w:szCs w:val="24"/>
        </w:rPr>
        <w:t>Ph.D. Psychologist</w:t>
      </w:r>
      <w:r w:rsidRPr="00CF0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CJRAE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0ADE">
        <w:rPr>
          <w:rFonts w:ascii="Times New Roman" w:hAnsi="Times New Roman" w:cs="Times New Roman"/>
          <w:sz w:val="24"/>
          <w:szCs w:val="24"/>
        </w:rPr>
        <w:t xml:space="preserve">Mental Health 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F0ADE">
        <w:rPr>
          <w:rFonts w:ascii="Times New Roman" w:hAnsi="Times New Roman" w:cs="Times New Roman"/>
          <w:sz w:val="24"/>
          <w:szCs w:val="24"/>
        </w:rPr>
        <w:t xml:space="preserve">, Children’s Emergency Hospital, 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Pr="00CF0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F0ADE">
        <w:rPr>
          <w:rFonts w:ascii="Times New Roman" w:hAnsi="Times New Roman" w:cs="Times New Roman"/>
          <w:sz w:val="24"/>
          <w:szCs w:val="24"/>
        </w:rPr>
        <w:t>Napoca</w:t>
      </w:r>
      <w:proofErr w:type="gramStart"/>
      <w:r w:rsidR="006D39F7">
        <w:rPr>
          <w:rFonts w:ascii="Times New Roman" w:hAnsi="Times New Roman" w:cs="Times New Roman"/>
          <w:sz w:val="24"/>
          <w:szCs w:val="24"/>
        </w:rPr>
        <w:t>,Romania</w:t>
      </w:r>
      <w:bookmarkStart w:id="0" w:name="_GoBack"/>
      <w:bookmarkEnd w:id="0"/>
      <w:proofErr w:type="spellEnd"/>
      <w:proofErr w:type="gramEnd"/>
    </w:p>
    <w:p w:rsidR="00FF68FA" w:rsidRPr="00CF0ADE" w:rsidRDefault="00FF68FA" w:rsidP="00E078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874" w:rsidRDefault="00E07874" w:rsidP="00E07874">
      <w:pPr>
        <w:spacing w:line="48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A80C0A">
        <w:rPr>
          <w:rFonts w:ascii="Times New Roman" w:hAnsi="Times New Roman" w:cs="Times New Roman"/>
          <w:sz w:val="24"/>
          <w:szCs w:val="24"/>
        </w:rPr>
        <w:t xml:space="preserve">Corresponding author: Viorel Lupu – </w:t>
      </w:r>
      <w:hyperlink r:id="rId4" w:history="1">
        <w:r w:rsidRPr="00FF3524">
          <w:rPr>
            <w:rStyle w:val="Hyperlink"/>
            <w:rFonts w:ascii="Times New Roman" w:hAnsi="Times New Roman" w:cs="Times New Roman"/>
            <w:sz w:val="24"/>
            <w:szCs w:val="24"/>
          </w:rPr>
          <w:t>violupu14@yahoo.com</w:t>
        </w:r>
      </w:hyperlink>
    </w:p>
    <w:p w:rsidR="00E07874" w:rsidRPr="00EF7B34" w:rsidRDefault="00013A07" w:rsidP="00E0787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 number: +</w:t>
      </w:r>
      <w:r w:rsidR="00E07874" w:rsidRPr="00EF7B34">
        <w:rPr>
          <w:rFonts w:ascii="Times New Roman" w:hAnsi="Times New Roman" w:cs="Times New Roman"/>
          <w:bCs/>
          <w:sz w:val="24"/>
          <w:szCs w:val="24"/>
        </w:rPr>
        <w:t>40-722325366</w:t>
      </w:r>
    </w:p>
    <w:p w:rsidR="00946A9B" w:rsidRDefault="00946A9B" w:rsidP="00FF68FA"/>
    <w:sectPr w:rsidR="00946A9B" w:rsidSect="00146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07874"/>
    <w:rsid w:val="00013A07"/>
    <w:rsid w:val="000353F3"/>
    <w:rsid w:val="0004225F"/>
    <w:rsid w:val="00096B66"/>
    <w:rsid w:val="00107861"/>
    <w:rsid w:val="001464AE"/>
    <w:rsid w:val="00622606"/>
    <w:rsid w:val="006D39F7"/>
    <w:rsid w:val="009118B2"/>
    <w:rsid w:val="00946A9B"/>
    <w:rsid w:val="00982EF5"/>
    <w:rsid w:val="00C314A2"/>
    <w:rsid w:val="00CE3B29"/>
    <w:rsid w:val="00D40FAE"/>
    <w:rsid w:val="00D72D98"/>
    <w:rsid w:val="00DD76F3"/>
    <w:rsid w:val="00E07874"/>
    <w:rsid w:val="00E2217D"/>
    <w:rsid w:val="00FB22D6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8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olupu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Lupu</dc:creator>
  <cp:keywords/>
  <dc:description/>
  <cp:lastModifiedBy>User</cp:lastModifiedBy>
  <cp:revision>17</cp:revision>
  <dcterms:created xsi:type="dcterms:W3CDTF">2018-01-29T19:05:00Z</dcterms:created>
  <dcterms:modified xsi:type="dcterms:W3CDTF">2018-02-20T08:22:00Z</dcterms:modified>
</cp:coreProperties>
</file>