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18EB7" w14:textId="77777777" w:rsidR="00DE25FD" w:rsidRDefault="00DE25FD" w:rsidP="00683036">
      <w:pPr>
        <w:pStyle w:val="Body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B96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669504" behindDoc="0" locked="0" layoutInCell="1" allowOverlap="1" wp14:anchorId="67C897F9" wp14:editId="157B12F0">
            <wp:simplePos x="0" y="0"/>
            <wp:positionH relativeFrom="page">
              <wp:posOffset>800100</wp:posOffset>
            </wp:positionH>
            <wp:positionV relativeFrom="page">
              <wp:posOffset>1143000</wp:posOffset>
            </wp:positionV>
            <wp:extent cx="2817495" cy="2661920"/>
            <wp:effectExtent l="0" t="0" r="1905" b="5080"/>
            <wp:wrapTopAndBottom distT="152400" distB="15240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5.png"/>
                    <pic:cNvPicPr/>
                  </pic:nvPicPr>
                  <pic:blipFill>
                    <a:blip r:embed="rId5">
                      <a:extLst/>
                    </a:blip>
                    <a:srcRect l="10235" t="919" r="13454" b="8323"/>
                    <a:stretch>
                      <a:fillRect/>
                    </a:stretch>
                  </pic:blipFill>
                  <pic:spPr>
                    <a:xfrm>
                      <a:off x="0" y="0"/>
                      <a:ext cx="2817495" cy="26619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320B96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663360" behindDoc="0" locked="0" layoutInCell="1" allowOverlap="1" wp14:anchorId="2D922EBF" wp14:editId="5C1819A5">
            <wp:simplePos x="0" y="0"/>
            <wp:positionH relativeFrom="page">
              <wp:posOffset>3657600</wp:posOffset>
            </wp:positionH>
            <wp:positionV relativeFrom="page">
              <wp:posOffset>1143000</wp:posOffset>
            </wp:positionV>
            <wp:extent cx="2600325" cy="2645410"/>
            <wp:effectExtent l="0" t="0" r="0" b="0"/>
            <wp:wrapTopAndBottom distT="152400" distB="152400"/>
            <wp:docPr id="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7.png"/>
                    <pic:cNvPicPr/>
                  </pic:nvPicPr>
                  <pic:blipFill>
                    <a:blip r:embed="rId6">
                      <a:extLst/>
                    </a:blip>
                    <a:srcRect l="13733" t="2532" r="21086" b="7834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645410"/>
                    </a:xfrm>
                    <a:prstGeom prst="rect">
                      <a:avLst/>
                    </a:prstGeom>
                    <a:ln w="9525" cap="flat">
                      <a:noFill/>
                      <a:prstDash val="solid"/>
                      <a:bevel/>
                    </a:ln>
                    <a:effectLst/>
                  </pic:spPr>
                </pic:pic>
              </a:graphicData>
            </a:graphic>
          </wp:anchor>
        </w:drawing>
      </w:r>
    </w:p>
    <w:p w14:paraId="121CE8E9" w14:textId="77777777" w:rsidR="00DE25FD" w:rsidRDefault="00DE25FD" w:rsidP="00683036">
      <w:pPr>
        <w:pStyle w:val="Body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1FF1BB" w14:textId="77777777" w:rsidR="00683036" w:rsidRDefault="00A70EB4" w:rsidP="00683036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  <w:r w:rsidRPr="00320B96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671552" behindDoc="0" locked="0" layoutInCell="1" allowOverlap="1" wp14:anchorId="239CBAFD" wp14:editId="4EBE52E7">
            <wp:simplePos x="0" y="0"/>
            <wp:positionH relativeFrom="page">
              <wp:posOffset>1257300</wp:posOffset>
            </wp:positionH>
            <wp:positionV relativeFrom="page">
              <wp:posOffset>5829300</wp:posOffset>
            </wp:positionV>
            <wp:extent cx="2616835" cy="2922270"/>
            <wp:effectExtent l="0" t="0" r="0" b="0"/>
            <wp:wrapTopAndBottom distT="152400" distB="15240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8.jpg"/>
                    <pic:cNvPicPr/>
                  </pic:nvPicPr>
                  <pic:blipFill>
                    <a:blip r:embed="rId7">
                      <a:extLst/>
                    </a:blip>
                    <a:srcRect l="15999" t="4333" r="19661" b="5244"/>
                    <a:stretch>
                      <a:fillRect/>
                    </a:stretch>
                  </pic:blipFill>
                  <pic:spPr>
                    <a:xfrm>
                      <a:off x="0" y="0"/>
                      <a:ext cx="2616835" cy="2922270"/>
                    </a:xfrm>
                    <a:prstGeom prst="rect">
                      <a:avLst/>
                    </a:prstGeom>
                    <a:ln w="9525" cap="flat">
                      <a:noFill/>
                      <a:prstDash val="solid"/>
                      <a:bevel/>
                    </a:ln>
                    <a:effectLst/>
                  </pic:spPr>
                </pic:pic>
              </a:graphicData>
            </a:graphic>
          </wp:anchor>
        </w:drawing>
      </w:r>
      <w:r w:rsidR="00683036" w:rsidRPr="00320B96">
        <w:rPr>
          <w:rFonts w:ascii="Times New Roman" w:hAnsi="Times New Roman" w:cs="Times New Roman"/>
          <w:b/>
          <w:sz w:val="24"/>
          <w:szCs w:val="24"/>
        </w:rPr>
        <w:t xml:space="preserve">Fig 1 </w:t>
      </w:r>
      <w:proofErr w:type="spellStart"/>
      <w:r w:rsidR="00683036" w:rsidRPr="00320B96">
        <w:rPr>
          <w:rFonts w:ascii="Times New Roman" w:hAnsi="Times New Roman" w:cs="Times New Roman"/>
          <w:b/>
          <w:sz w:val="24"/>
          <w:szCs w:val="24"/>
        </w:rPr>
        <w:t>a,b</w:t>
      </w:r>
      <w:proofErr w:type="spellEnd"/>
      <w:r w:rsidR="00683036" w:rsidRPr="00320B9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83036" w:rsidRPr="00320B96">
        <w:rPr>
          <w:rFonts w:ascii="Times New Roman" w:hAnsi="Times New Roman" w:cs="Times New Roman"/>
          <w:sz w:val="24"/>
          <w:szCs w:val="24"/>
        </w:rPr>
        <w:t>Midlle</w:t>
      </w:r>
      <w:proofErr w:type="spellEnd"/>
      <w:r w:rsidR="00683036" w:rsidRPr="00320B96">
        <w:rPr>
          <w:rFonts w:ascii="Times New Roman" w:hAnsi="Times New Roman" w:cs="Times New Roman"/>
          <w:sz w:val="24"/>
          <w:szCs w:val="24"/>
        </w:rPr>
        <w:t xml:space="preserve"> turbinate variations </w:t>
      </w:r>
      <w:r w:rsidR="00683036" w:rsidRPr="00320B96">
        <w:rPr>
          <w:rFonts w:ascii="Times New Roman" w:hAnsi="Times New Roman" w:cs="Times New Roman"/>
          <w:b/>
          <w:sz w:val="24"/>
          <w:szCs w:val="24"/>
        </w:rPr>
        <w:t>a</w:t>
      </w:r>
      <w:r w:rsidR="00683036" w:rsidRPr="00320B96">
        <w:rPr>
          <w:rFonts w:ascii="Times New Roman" w:hAnsi="Times New Roman" w:cs="Times New Roman"/>
          <w:sz w:val="24"/>
          <w:szCs w:val="24"/>
        </w:rPr>
        <w:t xml:space="preserve">. Right Inverted middle turbinate with a  right nasal </w:t>
      </w:r>
      <w:proofErr w:type="spellStart"/>
      <w:r w:rsidR="00683036" w:rsidRPr="00320B96">
        <w:rPr>
          <w:rFonts w:ascii="Times New Roman" w:hAnsi="Times New Roman" w:cs="Times New Roman"/>
          <w:sz w:val="24"/>
          <w:szCs w:val="24"/>
        </w:rPr>
        <w:t>septal</w:t>
      </w:r>
      <w:proofErr w:type="spellEnd"/>
      <w:r w:rsidR="00683036" w:rsidRPr="00320B96">
        <w:rPr>
          <w:rFonts w:ascii="Times New Roman" w:hAnsi="Times New Roman" w:cs="Times New Roman"/>
          <w:sz w:val="24"/>
          <w:szCs w:val="24"/>
        </w:rPr>
        <w:t xml:space="preserve"> deviation. </w:t>
      </w:r>
      <w:r w:rsidR="00683036" w:rsidRPr="00320B96">
        <w:rPr>
          <w:rFonts w:ascii="Times New Roman" w:hAnsi="Times New Roman" w:cs="Times New Roman"/>
          <w:b/>
          <w:sz w:val="24"/>
          <w:szCs w:val="24"/>
        </w:rPr>
        <w:t>b.</w:t>
      </w:r>
      <w:r w:rsidR="00683036" w:rsidRPr="00320B96">
        <w:rPr>
          <w:rFonts w:ascii="Times New Roman" w:hAnsi="Times New Roman" w:cs="Times New Roman"/>
          <w:sz w:val="24"/>
          <w:szCs w:val="24"/>
        </w:rPr>
        <w:t xml:space="preserve"> Bilateral </w:t>
      </w:r>
      <w:proofErr w:type="spellStart"/>
      <w:r w:rsidR="00683036" w:rsidRPr="00320B96">
        <w:rPr>
          <w:rFonts w:ascii="Times New Roman" w:hAnsi="Times New Roman" w:cs="Times New Roman"/>
          <w:sz w:val="24"/>
          <w:szCs w:val="24"/>
        </w:rPr>
        <w:t>pneumatized</w:t>
      </w:r>
      <w:proofErr w:type="spellEnd"/>
      <w:r w:rsidR="00683036" w:rsidRPr="00320B96">
        <w:rPr>
          <w:rFonts w:ascii="Times New Roman" w:hAnsi="Times New Roman" w:cs="Times New Roman"/>
          <w:sz w:val="24"/>
          <w:szCs w:val="24"/>
        </w:rPr>
        <w:t xml:space="preserve"> middle turbinate associated right nasal septum deviation</w:t>
      </w:r>
    </w:p>
    <w:p w14:paraId="368990E4" w14:textId="77777777" w:rsidR="00683036" w:rsidRDefault="00683036" w:rsidP="00683036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56883B57" w14:textId="77777777" w:rsidR="00DE25FD" w:rsidRDefault="00DE25FD" w:rsidP="00683036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43596181" w14:textId="77777777" w:rsidR="00DE25FD" w:rsidRDefault="00DE25FD" w:rsidP="00683036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56FE7717" w14:textId="77777777" w:rsidR="00DE25FD" w:rsidRDefault="00DE25FD" w:rsidP="00683036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7B2B9667" w14:textId="77777777" w:rsidR="00DE25FD" w:rsidRDefault="00DE25FD" w:rsidP="00683036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5235E095" w14:textId="77777777" w:rsidR="00DE25FD" w:rsidRDefault="00DE25FD" w:rsidP="00683036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77F59502" w14:textId="77777777" w:rsidR="00683036" w:rsidRDefault="00683036" w:rsidP="00683036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  <w:r w:rsidRPr="00320B96">
        <w:rPr>
          <w:rFonts w:ascii="Times New Roman" w:hAnsi="Times New Roman" w:cs="Times New Roman"/>
          <w:sz w:val="24"/>
          <w:szCs w:val="24"/>
        </w:rPr>
        <w:t xml:space="preserve">Fig 2. </w:t>
      </w:r>
      <w:proofErr w:type="spellStart"/>
      <w:r w:rsidRPr="00320B96">
        <w:rPr>
          <w:rFonts w:ascii="Times New Roman" w:hAnsi="Times New Roman" w:cs="Times New Roman"/>
          <w:sz w:val="24"/>
          <w:szCs w:val="24"/>
        </w:rPr>
        <w:t>CBCT</w:t>
      </w:r>
      <w:proofErr w:type="spellEnd"/>
      <w:r w:rsidRPr="00320B96">
        <w:rPr>
          <w:rFonts w:ascii="Times New Roman" w:hAnsi="Times New Roman" w:cs="Times New Roman"/>
          <w:sz w:val="24"/>
          <w:szCs w:val="24"/>
        </w:rPr>
        <w:t xml:space="preserve"> coronal section. Left visibly occupied Haller cell and right inverted middle turbinate. Left sinus inflammation  </w:t>
      </w:r>
    </w:p>
    <w:p w14:paraId="2362689C" w14:textId="77777777" w:rsidR="00683036" w:rsidRDefault="00A70EB4" w:rsidP="00683036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  <w:r w:rsidRPr="00320B96">
        <w:rPr>
          <w:rFonts w:ascii="Times New Roman" w:hAnsi="Times New Roman" w:cs="Times New Roman"/>
          <w:noProof/>
        </w:rPr>
        <w:lastRenderedPageBreak/>
        <w:drawing>
          <wp:anchor distT="152400" distB="152400" distL="152400" distR="152400" simplePos="0" relativeHeight="251667456" behindDoc="0" locked="0" layoutInCell="1" allowOverlap="1" wp14:anchorId="767F3D55" wp14:editId="0A60E8C8">
            <wp:simplePos x="0" y="0"/>
            <wp:positionH relativeFrom="page">
              <wp:posOffset>1143000</wp:posOffset>
            </wp:positionH>
            <wp:positionV relativeFrom="page">
              <wp:posOffset>800100</wp:posOffset>
            </wp:positionV>
            <wp:extent cx="2743200" cy="2857500"/>
            <wp:effectExtent l="0" t="0" r="0" b="12700"/>
            <wp:wrapThrough wrapText="bothSides" distL="152400" distR="152400">
              <wp:wrapPolygon edited="1">
                <wp:start x="0" y="-36"/>
                <wp:lineTo x="-36" y="21601"/>
                <wp:lineTo x="21600" y="21637"/>
                <wp:lineTo x="21635" y="0"/>
                <wp:lineTo x="0" y="-36"/>
              </wp:wrapPolygon>
            </wp:wrapThrough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9.png"/>
                    <pic:cNvPicPr/>
                  </pic:nvPicPr>
                  <pic:blipFill>
                    <a:blip r:embed="rId8">
                      <a:extLst/>
                    </a:blip>
                    <a:srcRect l="19169" t="11549" r="16497" b="10438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857500"/>
                    </a:xfrm>
                    <a:prstGeom prst="rect">
                      <a:avLst/>
                    </a:prstGeom>
                    <a:ln w="9525" cap="flat">
                      <a:noFill/>
                      <a:prstDash val="solid"/>
                      <a:bevel/>
                    </a:ln>
                    <a:effectLst/>
                  </pic:spPr>
                </pic:pic>
              </a:graphicData>
            </a:graphic>
          </wp:anchor>
        </w:drawing>
      </w:r>
    </w:p>
    <w:p w14:paraId="1153FE51" w14:textId="77777777" w:rsidR="00683036" w:rsidRDefault="00683036" w:rsidP="00683036">
      <w:pPr>
        <w:pStyle w:val="Body"/>
        <w:jc w:val="both"/>
        <w:rPr>
          <w:rFonts w:ascii="Times New Roman" w:eastAsia="Times New Roman Bold" w:hAnsi="Times New Roman" w:cs="Times New Roman"/>
          <w:sz w:val="24"/>
          <w:szCs w:val="24"/>
        </w:rPr>
      </w:pPr>
    </w:p>
    <w:p w14:paraId="5E503481" w14:textId="77777777" w:rsidR="00683036" w:rsidRDefault="00683036" w:rsidP="00683036">
      <w:pPr>
        <w:pStyle w:val="Body"/>
        <w:jc w:val="both"/>
        <w:rPr>
          <w:rFonts w:ascii="Times New Roman" w:eastAsia="Times New Roman Bold" w:hAnsi="Times New Roman" w:cs="Times New Roman"/>
          <w:sz w:val="24"/>
          <w:szCs w:val="24"/>
        </w:rPr>
      </w:pPr>
    </w:p>
    <w:p w14:paraId="45FB12DA" w14:textId="77777777" w:rsidR="00683036" w:rsidRDefault="00683036" w:rsidP="00683036">
      <w:pPr>
        <w:pStyle w:val="Body"/>
        <w:jc w:val="both"/>
        <w:rPr>
          <w:rFonts w:ascii="Times New Roman" w:eastAsia="Times New Roman Bold" w:hAnsi="Times New Roman" w:cs="Times New Roman"/>
          <w:sz w:val="24"/>
          <w:szCs w:val="24"/>
        </w:rPr>
      </w:pPr>
    </w:p>
    <w:p w14:paraId="4C0F14CE" w14:textId="77777777" w:rsidR="00683036" w:rsidRDefault="00683036" w:rsidP="00683036">
      <w:pPr>
        <w:pStyle w:val="Body"/>
        <w:jc w:val="both"/>
        <w:rPr>
          <w:rFonts w:ascii="Times New Roman" w:eastAsia="Times New Roman Bold" w:hAnsi="Times New Roman" w:cs="Times New Roman"/>
          <w:sz w:val="24"/>
          <w:szCs w:val="24"/>
        </w:rPr>
      </w:pPr>
    </w:p>
    <w:p w14:paraId="799DF3FB" w14:textId="77777777" w:rsidR="00683036" w:rsidRDefault="00683036" w:rsidP="00683036">
      <w:pPr>
        <w:pStyle w:val="Body"/>
        <w:jc w:val="both"/>
        <w:rPr>
          <w:rFonts w:ascii="Times New Roman" w:eastAsia="Times New Roman Bold" w:hAnsi="Times New Roman" w:cs="Times New Roman"/>
          <w:sz w:val="24"/>
          <w:szCs w:val="24"/>
        </w:rPr>
      </w:pPr>
    </w:p>
    <w:p w14:paraId="3BA5D986" w14:textId="77777777" w:rsidR="00683036" w:rsidRDefault="00683036" w:rsidP="00683036">
      <w:pPr>
        <w:pStyle w:val="Body"/>
        <w:jc w:val="both"/>
        <w:rPr>
          <w:rFonts w:ascii="Times New Roman" w:eastAsia="Times New Roman Bold" w:hAnsi="Times New Roman" w:cs="Times New Roman"/>
          <w:sz w:val="24"/>
          <w:szCs w:val="24"/>
        </w:rPr>
      </w:pPr>
    </w:p>
    <w:p w14:paraId="6496AE89" w14:textId="77777777" w:rsidR="00683036" w:rsidRDefault="00683036" w:rsidP="00683036">
      <w:pPr>
        <w:pStyle w:val="Body"/>
        <w:jc w:val="both"/>
        <w:rPr>
          <w:rFonts w:ascii="Times New Roman" w:eastAsia="Times New Roman Bold" w:hAnsi="Times New Roman" w:cs="Times New Roman"/>
          <w:sz w:val="24"/>
          <w:szCs w:val="24"/>
        </w:rPr>
      </w:pPr>
    </w:p>
    <w:p w14:paraId="03B2BB34" w14:textId="77777777" w:rsidR="00683036" w:rsidRDefault="00683036" w:rsidP="00683036">
      <w:pPr>
        <w:pStyle w:val="Body"/>
        <w:jc w:val="both"/>
        <w:rPr>
          <w:rFonts w:ascii="Times New Roman" w:eastAsia="Times New Roman Bold" w:hAnsi="Times New Roman" w:cs="Times New Roman"/>
          <w:sz w:val="24"/>
          <w:szCs w:val="24"/>
        </w:rPr>
      </w:pPr>
    </w:p>
    <w:p w14:paraId="7AC46FE9" w14:textId="77777777" w:rsidR="00683036" w:rsidRPr="00320B96" w:rsidRDefault="00683036" w:rsidP="00683036">
      <w:pPr>
        <w:pStyle w:val="Body"/>
        <w:jc w:val="both"/>
        <w:rPr>
          <w:rFonts w:ascii="Times New Roman" w:eastAsia="Times New Roman Bold" w:hAnsi="Times New Roman" w:cs="Times New Roman"/>
          <w:sz w:val="24"/>
          <w:szCs w:val="24"/>
        </w:rPr>
      </w:pPr>
    </w:p>
    <w:p w14:paraId="5D063C6C" w14:textId="77777777" w:rsidR="00683036" w:rsidRDefault="00683036"/>
    <w:p w14:paraId="5348E1F6" w14:textId="77777777" w:rsidR="00683036" w:rsidRDefault="00683036"/>
    <w:p w14:paraId="2E117555" w14:textId="77777777" w:rsidR="00DE25FD" w:rsidRDefault="00DE25FD"/>
    <w:p w14:paraId="6ECF04FC" w14:textId="77777777" w:rsidR="00DE25FD" w:rsidRDefault="00DE25FD"/>
    <w:p w14:paraId="16FF1FDA" w14:textId="77777777" w:rsidR="00DE25FD" w:rsidRDefault="00DE25FD"/>
    <w:p w14:paraId="54759BAD" w14:textId="77777777" w:rsidR="00DE25FD" w:rsidRDefault="00DE25FD"/>
    <w:p w14:paraId="3EE21F81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  <w:r w:rsidRPr="00320B96">
        <w:rPr>
          <w:rFonts w:ascii="Times New Roman" w:hAnsi="Times New Roman" w:cs="Times New Roman"/>
          <w:sz w:val="24"/>
          <w:szCs w:val="24"/>
        </w:rPr>
        <w:t xml:space="preserve">Fig 3. </w:t>
      </w:r>
      <w:proofErr w:type="spellStart"/>
      <w:r w:rsidRPr="00320B96">
        <w:rPr>
          <w:rFonts w:ascii="Times New Roman" w:hAnsi="Times New Roman" w:cs="Times New Roman"/>
          <w:sz w:val="24"/>
          <w:szCs w:val="24"/>
        </w:rPr>
        <w:t>CBCT</w:t>
      </w:r>
      <w:proofErr w:type="spellEnd"/>
      <w:r w:rsidRPr="00320B96">
        <w:rPr>
          <w:rFonts w:ascii="Times New Roman" w:hAnsi="Times New Roman" w:cs="Times New Roman"/>
          <w:sz w:val="24"/>
          <w:szCs w:val="24"/>
        </w:rPr>
        <w:t xml:space="preserve"> coronal section. </w:t>
      </w:r>
      <w:proofErr w:type="spellStart"/>
      <w:r w:rsidRPr="00320B96">
        <w:rPr>
          <w:rFonts w:ascii="Times New Roman" w:hAnsi="Times New Roman" w:cs="Times New Roman"/>
          <w:sz w:val="24"/>
          <w:szCs w:val="24"/>
        </w:rPr>
        <w:t>Pneumatised</w:t>
      </w:r>
      <w:proofErr w:type="spellEnd"/>
      <w:r w:rsidRPr="00320B96">
        <w:rPr>
          <w:rFonts w:ascii="Times New Roman" w:hAnsi="Times New Roman" w:cs="Times New Roman"/>
          <w:sz w:val="24"/>
          <w:szCs w:val="24"/>
        </w:rPr>
        <w:t xml:space="preserve"> UP</w:t>
      </w:r>
    </w:p>
    <w:p w14:paraId="03DF61AC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2BB2B3BD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 4. </w:t>
      </w:r>
      <w:proofErr w:type="spellStart"/>
      <w:r w:rsidRPr="00320B96">
        <w:rPr>
          <w:rFonts w:ascii="Times New Roman" w:hAnsi="Times New Roman" w:cs="Times New Roman"/>
          <w:sz w:val="24"/>
          <w:szCs w:val="24"/>
        </w:rPr>
        <w:t>CBCT</w:t>
      </w:r>
      <w:proofErr w:type="spellEnd"/>
      <w:r w:rsidRPr="00320B96">
        <w:rPr>
          <w:rFonts w:ascii="Times New Roman" w:hAnsi="Times New Roman" w:cs="Times New Roman"/>
          <w:sz w:val="24"/>
          <w:szCs w:val="24"/>
        </w:rPr>
        <w:t xml:space="preserve"> coronal section. Cribriform plate attachment of the </w:t>
      </w:r>
      <w:proofErr w:type="spellStart"/>
      <w:r w:rsidRPr="00320B96">
        <w:rPr>
          <w:rFonts w:ascii="Times New Roman" w:hAnsi="Times New Roman" w:cs="Times New Roman"/>
          <w:sz w:val="24"/>
          <w:szCs w:val="24"/>
        </w:rPr>
        <w:t>uncinate</w:t>
      </w:r>
      <w:proofErr w:type="spellEnd"/>
      <w:r w:rsidRPr="00320B96">
        <w:rPr>
          <w:rFonts w:ascii="Times New Roman" w:hAnsi="Times New Roman" w:cs="Times New Roman"/>
          <w:sz w:val="24"/>
          <w:szCs w:val="24"/>
        </w:rPr>
        <w:t xml:space="preserve"> process in a case with </w:t>
      </w:r>
      <w:proofErr w:type="spellStart"/>
      <w:r w:rsidRPr="00320B96">
        <w:rPr>
          <w:rFonts w:ascii="Times New Roman" w:hAnsi="Times New Roman" w:cs="Times New Roman"/>
          <w:sz w:val="24"/>
          <w:szCs w:val="24"/>
        </w:rPr>
        <w:t>ipsilateral</w:t>
      </w:r>
      <w:proofErr w:type="spellEnd"/>
      <w:r w:rsidRPr="00320B96">
        <w:rPr>
          <w:rFonts w:ascii="Times New Roman" w:hAnsi="Times New Roman" w:cs="Times New Roman"/>
          <w:sz w:val="24"/>
          <w:szCs w:val="24"/>
        </w:rPr>
        <w:t xml:space="preserve"> concha </w:t>
      </w:r>
      <w:proofErr w:type="spellStart"/>
      <w:r w:rsidRPr="00320B96">
        <w:rPr>
          <w:rFonts w:ascii="Times New Roman" w:hAnsi="Times New Roman" w:cs="Times New Roman"/>
          <w:sz w:val="24"/>
          <w:szCs w:val="24"/>
        </w:rPr>
        <w:t>bullosa</w:t>
      </w:r>
      <w:proofErr w:type="spellEnd"/>
    </w:p>
    <w:p w14:paraId="01A6329B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5FF008B9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168B85B1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01948623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  <w:r w:rsidRPr="00320B96">
        <w:rPr>
          <w:rFonts w:ascii="Times New Roman" w:hAnsi="Times New Roman" w:cs="Times New Roman"/>
          <w:noProof/>
          <w:sz w:val="24"/>
          <w:szCs w:val="24"/>
        </w:rPr>
        <w:drawing>
          <wp:anchor distT="152400" distB="152400" distL="152400" distR="152400" simplePos="0" relativeHeight="251673600" behindDoc="0" locked="0" layoutInCell="1" allowOverlap="1" wp14:anchorId="42CF00B8" wp14:editId="1A5B784D">
            <wp:simplePos x="0" y="0"/>
            <wp:positionH relativeFrom="page">
              <wp:posOffset>1143000</wp:posOffset>
            </wp:positionH>
            <wp:positionV relativeFrom="page">
              <wp:posOffset>4229100</wp:posOffset>
            </wp:positionV>
            <wp:extent cx="2731135" cy="2755900"/>
            <wp:effectExtent l="0" t="0" r="12065" b="12700"/>
            <wp:wrapTopAndBottom distT="152400" distB="15240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11.png"/>
                    <pic:cNvPicPr/>
                  </pic:nvPicPr>
                  <pic:blipFill>
                    <a:blip r:embed="rId9">
                      <a:extLst/>
                    </a:blip>
                    <a:srcRect l="17965" t="7824" r="17488" b="7286"/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2755900"/>
                    </a:xfrm>
                    <a:prstGeom prst="rect">
                      <a:avLst/>
                    </a:prstGeom>
                    <a:ln w="9525" cap="flat">
                      <a:noFill/>
                      <a:prstDash val="solid"/>
                      <a:bevel/>
                    </a:ln>
                    <a:effectLst/>
                  </pic:spPr>
                </pic:pic>
              </a:graphicData>
            </a:graphic>
          </wp:anchor>
        </w:drawing>
      </w:r>
    </w:p>
    <w:p w14:paraId="39EA8DFC" w14:textId="4DCE11AC" w:rsidR="00A70EB4" w:rsidRDefault="004E40C3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  <w:r w:rsidRPr="00320B96">
        <w:rPr>
          <w:rFonts w:ascii="Times New Roman" w:hAnsi="Times New Roman" w:cs="Times New Roman"/>
          <w:noProof/>
          <w:sz w:val="24"/>
          <w:szCs w:val="24"/>
        </w:rPr>
        <w:drawing>
          <wp:anchor distT="152400" distB="152400" distL="152400" distR="152400" simplePos="0" relativeHeight="251677696" behindDoc="0" locked="0" layoutInCell="1" allowOverlap="1" wp14:anchorId="0E50A273" wp14:editId="7588DCC1">
            <wp:simplePos x="0" y="0"/>
            <wp:positionH relativeFrom="page">
              <wp:posOffset>1028700</wp:posOffset>
            </wp:positionH>
            <wp:positionV relativeFrom="page">
              <wp:posOffset>3771900</wp:posOffset>
            </wp:positionV>
            <wp:extent cx="2802255" cy="2526030"/>
            <wp:effectExtent l="0" t="0" r="0" b="0"/>
            <wp:wrapTopAndBottom distT="152400" distB="15240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12.png"/>
                    <pic:cNvPicPr/>
                  </pic:nvPicPr>
                  <pic:blipFill>
                    <a:blip r:embed="rId10">
                      <a:extLst/>
                    </a:blip>
                    <a:srcRect l="16148" t="5205" r="16149" b="18544"/>
                    <a:stretch>
                      <a:fillRect/>
                    </a:stretch>
                  </pic:blipFill>
                  <pic:spPr>
                    <a:xfrm>
                      <a:off x="0" y="0"/>
                      <a:ext cx="2802255" cy="2526030"/>
                    </a:xfrm>
                    <a:prstGeom prst="rect">
                      <a:avLst/>
                    </a:prstGeom>
                    <a:ln w="9525" cap="flat">
                      <a:noFill/>
                      <a:prstDash val="solid"/>
                      <a:bevel/>
                    </a:ln>
                    <a:effectLst/>
                  </pic:spPr>
                </pic:pic>
              </a:graphicData>
            </a:graphic>
          </wp:anchor>
        </w:drawing>
      </w:r>
      <w:r w:rsidR="00A70EB4" w:rsidRPr="00320B96">
        <w:rPr>
          <w:rFonts w:ascii="Times New Roman" w:hAnsi="Times New Roman" w:cs="Times New Roman"/>
          <w:noProof/>
          <w:sz w:val="24"/>
          <w:szCs w:val="24"/>
        </w:rPr>
        <w:drawing>
          <wp:anchor distT="152400" distB="152400" distL="152400" distR="152400" simplePos="0" relativeHeight="251675648" behindDoc="0" locked="0" layoutInCell="1" allowOverlap="1" wp14:anchorId="4222D333" wp14:editId="4D0D3254">
            <wp:simplePos x="0" y="0"/>
            <wp:positionH relativeFrom="page">
              <wp:posOffset>914400</wp:posOffset>
            </wp:positionH>
            <wp:positionV relativeFrom="page">
              <wp:posOffset>342900</wp:posOffset>
            </wp:positionV>
            <wp:extent cx="3017520" cy="2755900"/>
            <wp:effectExtent l="0" t="0" r="5080" b="12700"/>
            <wp:wrapTopAndBottom distT="152400" distB="15240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10.png"/>
                    <pic:cNvPicPr/>
                  </pic:nvPicPr>
                  <pic:blipFill>
                    <a:blip r:embed="rId11">
                      <a:extLst/>
                    </a:blip>
                    <a:srcRect l="17690" t="2873" r="15043" b="1757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17520" cy="2755900"/>
                    </a:xfrm>
                    <a:prstGeom prst="rect">
                      <a:avLst/>
                    </a:prstGeom>
                    <a:ln w="9525" cap="flat">
                      <a:noFill/>
                      <a:prstDash val="solid"/>
                      <a:bevel/>
                    </a:ln>
                    <a:effectLst/>
                  </pic:spPr>
                </pic:pic>
              </a:graphicData>
            </a:graphic>
          </wp:anchor>
        </w:drawing>
      </w:r>
      <w:r w:rsidR="00A70EB4">
        <w:rPr>
          <w:rFonts w:ascii="Times New Roman" w:hAnsi="Times New Roman" w:cs="Times New Roman"/>
          <w:sz w:val="24"/>
          <w:szCs w:val="24"/>
        </w:rPr>
        <w:t xml:space="preserve">Fig 5. </w:t>
      </w:r>
      <w:proofErr w:type="spellStart"/>
      <w:r w:rsidR="00A70EB4" w:rsidRPr="00320B96">
        <w:rPr>
          <w:rFonts w:ascii="Times New Roman" w:hAnsi="Times New Roman" w:cs="Times New Roman"/>
          <w:sz w:val="24"/>
          <w:szCs w:val="24"/>
        </w:rPr>
        <w:t>CBCT</w:t>
      </w:r>
      <w:proofErr w:type="spellEnd"/>
      <w:r w:rsidR="00A70EB4" w:rsidRPr="00320B96">
        <w:rPr>
          <w:rFonts w:ascii="Times New Roman" w:hAnsi="Times New Roman" w:cs="Times New Roman"/>
          <w:sz w:val="24"/>
          <w:szCs w:val="24"/>
        </w:rPr>
        <w:t xml:space="preserve"> coronal section, superior insertion of the </w:t>
      </w:r>
      <w:proofErr w:type="spellStart"/>
      <w:r w:rsidR="00A70EB4" w:rsidRPr="00320B96">
        <w:rPr>
          <w:rFonts w:ascii="Times New Roman" w:hAnsi="Times New Roman" w:cs="Times New Roman"/>
          <w:sz w:val="24"/>
          <w:szCs w:val="24"/>
        </w:rPr>
        <w:t>uncinate</w:t>
      </w:r>
      <w:proofErr w:type="spellEnd"/>
      <w:r w:rsidR="00A70EB4" w:rsidRPr="00320B96">
        <w:rPr>
          <w:rFonts w:ascii="Times New Roman" w:hAnsi="Times New Roman" w:cs="Times New Roman"/>
          <w:sz w:val="24"/>
          <w:szCs w:val="24"/>
        </w:rPr>
        <w:t xml:space="preserve"> process</w:t>
      </w:r>
    </w:p>
    <w:p w14:paraId="7655C8E6" w14:textId="45EDC5E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54090861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79934F92" w14:textId="615A72AC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360882E" w14:textId="77777777" w:rsidR="00A70EB4" w:rsidRPr="00320B96" w:rsidRDefault="00A70EB4" w:rsidP="00A70EB4">
      <w:pPr>
        <w:pStyle w:val="Body"/>
        <w:jc w:val="both"/>
        <w:rPr>
          <w:rFonts w:ascii="Times New Roman" w:eastAsia="Times New Roman Bold" w:hAnsi="Times New Roman" w:cs="Times New Roman"/>
          <w:sz w:val="24"/>
          <w:szCs w:val="24"/>
        </w:rPr>
      </w:pPr>
      <w:r w:rsidRPr="00320B96">
        <w:rPr>
          <w:rFonts w:ascii="Times New Roman" w:hAnsi="Times New Roman" w:cs="Times New Roman"/>
          <w:sz w:val="24"/>
          <w:szCs w:val="24"/>
        </w:rPr>
        <w:t xml:space="preserve">Fig 6. </w:t>
      </w:r>
      <w:proofErr w:type="spellStart"/>
      <w:r w:rsidRPr="00320B96">
        <w:rPr>
          <w:rFonts w:ascii="Times New Roman" w:hAnsi="Times New Roman" w:cs="Times New Roman"/>
          <w:sz w:val="24"/>
          <w:szCs w:val="24"/>
        </w:rPr>
        <w:t>CBCT</w:t>
      </w:r>
      <w:proofErr w:type="spellEnd"/>
      <w:r w:rsidRPr="00320B96">
        <w:rPr>
          <w:rFonts w:ascii="Times New Roman" w:hAnsi="Times New Roman" w:cs="Times New Roman"/>
          <w:sz w:val="24"/>
          <w:szCs w:val="24"/>
        </w:rPr>
        <w:t xml:space="preserve"> coronal view. </w:t>
      </w:r>
      <w:proofErr w:type="spellStart"/>
      <w:r w:rsidRPr="00320B96">
        <w:rPr>
          <w:rFonts w:ascii="Times New Roman" w:hAnsi="Times New Roman" w:cs="Times New Roman"/>
          <w:sz w:val="24"/>
          <w:szCs w:val="24"/>
        </w:rPr>
        <w:t>Ethmoidal</w:t>
      </w:r>
      <w:proofErr w:type="spellEnd"/>
      <w:r w:rsidRPr="00320B96">
        <w:rPr>
          <w:rFonts w:ascii="Times New Roman" w:hAnsi="Times New Roman" w:cs="Times New Roman"/>
          <w:sz w:val="24"/>
          <w:szCs w:val="24"/>
        </w:rPr>
        <w:t xml:space="preserve"> roof asymmetry with bilateral maxillary sinus inflammation</w:t>
      </w:r>
    </w:p>
    <w:p w14:paraId="4955152B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6019DEE5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5B88F3F2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30037550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0FB85535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2DA98F3F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5CE9382E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7A1D23CF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4AF3BA01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0333914F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6C5A281D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59C1C504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79B00B2F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71A9F704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207658DB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  <w:r w:rsidRPr="00320B96">
        <w:rPr>
          <w:rFonts w:ascii="Times New Roman" w:hAnsi="Times New Roman" w:cs="Times New Roman"/>
          <w:noProof/>
          <w:sz w:val="24"/>
          <w:szCs w:val="24"/>
        </w:rPr>
        <w:drawing>
          <wp:anchor distT="152400" distB="152400" distL="152400" distR="152400" simplePos="0" relativeHeight="251679744" behindDoc="0" locked="0" layoutInCell="1" allowOverlap="1" wp14:anchorId="0BAC9985" wp14:editId="778A2D46">
            <wp:simplePos x="0" y="0"/>
            <wp:positionH relativeFrom="page">
              <wp:posOffset>914400</wp:posOffset>
            </wp:positionH>
            <wp:positionV relativeFrom="page">
              <wp:posOffset>457200</wp:posOffset>
            </wp:positionV>
            <wp:extent cx="2676525" cy="2496820"/>
            <wp:effectExtent l="0" t="0" r="0" b="0"/>
            <wp:wrapTopAndBottom distT="152400" distB="15240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13.png"/>
                    <pic:cNvPicPr/>
                  </pic:nvPicPr>
                  <pic:blipFill>
                    <a:blip r:embed="rId12">
                      <a:extLst/>
                    </a:blip>
                    <a:srcRect l="15530" t="8169" r="18481" b="12116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496820"/>
                    </a:xfrm>
                    <a:prstGeom prst="rect">
                      <a:avLst/>
                    </a:prstGeom>
                    <a:ln w="9525" cap="flat">
                      <a:noFill/>
                      <a:prstDash val="solid"/>
                      <a:bevel/>
                    </a:ln>
                    <a:effectLst/>
                  </pic:spPr>
                </pic:pic>
              </a:graphicData>
            </a:graphic>
          </wp:anchor>
        </w:drawing>
      </w:r>
    </w:p>
    <w:p w14:paraId="773B7B88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  <w:r w:rsidRPr="00320B96">
        <w:rPr>
          <w:rFonts w:ascii="Times New Roman" w:hAnsi="Times New Roman" w:cs="Times New Roman"/>
          <w:sz w:val="24"/>
          <w:szCs w:val="24"/>
        </w:rPr>
        <w:t xml:space="preserve">Fig.7 </w:t>
      </w:r>
      <w:proofErr w:type="spellStart"/>
      <w:r w:rsidRPr="00320B96">
        <w:rPr>
          <w:rFonts w:ascii="Times New Roman" w:hAnsi="Times New Roman" w:cs="Times New Roman"/>
          <w:sz w:val="24"/>
          <w:szCs w:val="24"/>
        </w:rPr>
        <w:t>CBCT</w:t>
      </w:r>
      <w:proofErr w:type="spellEnd"/>
      <w:r w:rsidRPr="00320B96">
        <w:rPr>
          <w:rFonts w:ascii="Times New Roman" w:hAnsi="Times New Roman" w:cs="Times New Roman"/>
          <w:sz w:val="24"/>
          <w:szCs w:val="24"/>
        </w:rPr>
        <w:t xml:space="preserve"> coronal section. The presence of </w:t>
      </w:r>
      <w:proofErr w:type="spellStart"/>
      <w:r w:rsidRPr="00320B96">
        <w:rPr>
          <w:rFonts w:ascii="Times New Roman" w:hAnsi="Times New Roman" w:cs="Times New Roman"/>
          <w:sz w:val="24"/>
          <w:szCs w:val="24"/>
        </w:rPr>
        <w:t>Onodi</w:t>
      </w:r>
      <w:proofErr w:type="spellEnd"/>
      <w:r w:rsidRPr="00320B96">
        <w:rPr>
          <w:rFonts w:ascii="Times New Roman" w:hAnsi="Times New Roman" w:cs="Times New Roman"/>
          <w:sz w:val="24"/>
          <w:szCs w:val="24"/>
        </w:rPr>
        <w:t xml:space="preserve"> cells in conjunction with right sphenoid sinus</w:t>
      </w:r>
    </w:p>
    <w:p w14:paraId="3FFF1687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38101847" w14:textId="77777777" w:rsidR="00A70EB4" w:rsidRDefault="00A70EB4" w:rsidP="00A70EB4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p w14:paraId="5C803076" w14:textId="77777777" w:rsidR="00A70EB4" w:rsidRPr="00320B96" w:rsidRDefault="00A70EB4" w:rsidP="00A70EB4">
      <w:pPr>
        <w:pStyle w:val="Body"/>
        <w:jc w:val="both"/>
        <w:rPr>
          <w:rFonts w:ascii="Times New Roman" w:eastAsia="Times New Roman Bold" w:hAnsi="Times New Roman" w:cs="Times New Roman"/>
          <w:sz w:val="24"/>
          <w:szCs w:val="24"/>
        </w:rPr>
      </w:pPr>
    </w:p>
    <w:p w14:paraId="3CD00273" w14:textId="77777777" w:rsidR="00DE25FD" w:rsidRDefault="00DE25FD"/>
    <w:p w14:paraId="12FAB89E" w14:textId="77777777" w:rsidR="00DE25FD" w:rsidRDefault="00DE25FD"/>
    <w:p w14:paraId="378939C6" w14:textId="77777777" w:rsidR="00DE25FD" w:rsidRDefault="00DE25FD"/>
    <w:p w14:paraId="267A397F" w14:textId="77777777" w:rsidR="00DE25FD" w:rsidRDefault="00DE25FD"/>
    <w:p w14:paraId="39FC8B70" w14:textId="77777777" w:rsidR="00DE25FD" w:rsidRDefault="00DE25FD"/>
    <w:p w14:paraId="287E1A69" w14:textId="77777777" w:rsidR="00DE25FD" w:rsidRDefault="00DE25FD"/>
    <w:p w14:paraId="08C7F601" w14:textId="77777777" w:rsidR="00DE25FD" w:rsidRDefault="00DE25FD"/>
    <w:p w14:paraId="7A353F41" w14:textId="77777777" w:rsidR="009D1C99" w:rsidRDefault="00683036">
      <w:r w:rsidRPr="00320B96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661312" behindDoc="0" locked="0" layoutInCell="1" allowOverlap="1" wp14:anchorId="0AF7CBD9" wp14:editId="5F53E938">
            <wp:simplePos x="0" y="0"/>
            <wp:positionH relativeFrom="page">
              <wp:posOffset>1503045</wp:posOffset>
            </wp:positionH>
            <wp:positionV relativeFrom="page">
              <wp:posOffset>-6155055</wp:posOffset>
            </wp:positionV>
            <wp:extent cx="2600325" cy="2645410"/>
            <wp:effectExtent l="25400" t="25400" r="15875" b="21590"/>
            <wp:wrapTopAndBottom distT="152400" distB="15240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7.png"/>
                    <pic:cNvPicPr/>
                  </pic:nvPicPr>
                  <pic:blipFill>
                    <a:blip r:embed="rId6">
                      <a:extLst/>
                    </a:blip>
                    <a:srcRect l="13733" t="2532" r="21086" b="7834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645410"/>
                    </a:xfrm>
                    <a:prstGeom prst="rect">
                      <a:avLst/>
                    </a:prstGeom>
                    <a:ln w="9525" cap="flat">
                      <a:solidFill>
                        <a:srgbClr val="B070D4"/>
                      </a:solidFill>
                      <a:prstDash val="solid"/>
                      <a:bevel/>
                    </a:ln>
                    <a:effectLst/>
                  </pic:spPr>
                </pic:pic>
              </a:graphicData>
            </a:graphic>
          </wp:anchor>
        </w:drawing>
      </w:r>
    </w:p>
    <w:sectPr w:rsidR="009D1C99" w:rsidSect="000452A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036"/>
    <w:rsid w:val="000452A7"/>
    <w:rsid w:val="00395E7A"/>
    <w:rsid w:val="004E40C3"/>
    <w:rsid w:val="00683036"/>
    <w:rsid w:val="009D1C99"/>
    <w:rsid w:val="00A70EB4"/>
    <w:rsid w:val="00C9257E"/>
    <w:rsid w:val="00DE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9249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830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683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0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036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03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03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830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683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30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3036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03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03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122</Words>
  <Characters>696</Characters>
  <Application>Microsoft Macintosh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Roman</dc:creator>
  <cp:keywords/>
  <dc:description/>
  <cp:lastModifiedBy>Raluca Roman</cp:lastModifiedBy>
  <cp:revision>3</cp:revision>
  <dcterms:created xsi:type="dcterms:W3CDTF">2015-06-28T13:20:00Z</dcterms:created>
  <dcterms:modified xsi:type="dcterms:W3CDTF">2015-10-15T07:37:00Z</dcterms:modified>
</cp:coreProperties>
</file>