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7C" w:rsidRPr="008D0BB0" w:rsidRDefault="00073B29" w:rsidP="002D5407">
      <w:pPr>
        <w:ind w:left="-90"/>
        <w:rPr>
          <w:rFonts w:asciiTheme="majorBidi" w:hAnsiTheme="majorBidi" w:cstheme="majorBidi"/>
          <w:b/>
          <w:bCs/>
          <w:color w:val="000000"/>
        </w:rPr>
      </w:pPr>
      <w:bookmarkStart w:id="0" w:name="_GoBack"/>
      <w:bookmarkEnd w:id="0"/>
      <w:r w:rsidRPr="008D0BB0">
        <w:rPr>
          <w:rFonts w:asciiTheme="majorBidi" w:hAnsiTheme="majorBidi" w:cstheme="majorBidi"/>
          <w:b/>
          <w:bCs/>
          <w:color w:val="000000"/>
        </w:rPr>
        <w:t xml:space="preserve">Table 1.Orofacial </w:t>
      </w:r>
      <w:r w:rsidR="002D5407">
        <w:rPr>
          <w:rFonts w:asciiTheme="majorBidi" w:hAnsiTheme="majorBidi" w:cstheme="majorBidi"/>
          <w:b/>
          <w:bCs/>
          <w:color w:val="000000"/>
        </w:rPr>
        <w:t xml:space="preserve"> related side effects of medication </w:t>
      </w:r>
      <w:r w:rsidRPr="008D0BB0">
        <w:rPr>
          <w:rFonts w:asciiTheme="majorBidi" w:hAnsiTheme="majorBidi" w:cstheme="majorBidi"/>
          <w:b/>
          <w:bCs/>
          <w:color w:val="00000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6"/>
        <w:gridCol w:w="2252"/>
        <w:gridCol w:w="40"/>
        <w:gridCol w:w="2835"/>
        <w:gridCol w:w="119"/>
        <w:gridCol w:w="2716"/>
        <w:gridCol w:w="119"/>
        <w:gridCol w:w="2716"/>
        <w:gridCol w:w="119"/>
      </w:tblGrid>
      <w:tr w:rsidR="0026047C" w:rsidRPr="008D0BB0" w:rsidTr="00386524">
        <w:trPr>
          <w:gridAfter w:val="1"/>
          <w:wAfter w:w="119" w:type="dxa"/>
        </w:trPr>
        <w:tc>
          <w:tcPr>
            <w:tcW w:w="4018" w:type="dxa"/>
            <w:gridSpan w:val="3"/>
          </w:tcPr>
          <w:p w:rsidR="0026047C" w:rsidRPr="008D0BB0" w:rsidRDefault="009248D9" w:rsidP="009248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D0BB0">
              <w:rPr>
                <w:rFonts w:asciiTheme="majorBidi" w:hAnsiTheme="majorBidi" w:cstheme="majorBidi"/>
                <w:b/>
                <w:bCs/>
              </w:rPr>
              <w:t xml:space="preserve">                     </w:t>
            </w:r>
            <w:r w:rsidR="0026047C" w:rsidRPr="008D0BB0">
              <w:rPr>
                <w:rFonts w:asciiTheme="majorBidi" w:hAnsiTheme="majorBidi" w:cstheme="majorBidi"/>
                <w:b/>
                <w:bCs/>
              </w:rPr>
              <w:t>Side effect</w:t>
            </w:r>
          </w:p>
          <w:p w:rsidR="00386524" w:rsidRPr="008D0BB0" w:rsidRDefault="00386524" w:rsidP="009248D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835" w:type="dxa"/>
          </w:tcPr>
          <w:p w:rsidR="0026047C" w:rsidRPr="008D0BB0" w:rsidRDefault="009248D9">
            <w:pPr>
              <w:rPr>
                <w:rFonts w:asciiTheme="majorBidi" w:hAnsiTheme="majorBidi" w:cstheme="majorBidi"/>
                <w:b/>
                <w:bCs/>
              </w:rPr>
            </w:pPr>
            <w:r w:rsidRPr="008D0BB0">
              <w:rPr>
                <w:rFonts w:asciiTheme="majorBidi" w:hAnsiTheme="majorBidi" w:cstheme="majorBidi"/>
                <w:b/>
                <w:bCs/>
              </w:rPr>
              <w:t xml:space="preserve">           </w:t>
            </w:r>
            <w:r w:rsidR="0026047C" w:rsidRPr="008D0BB0">
              <w:rPr>
                <w:rFonts w:asciiTheme="majorBidi" w:hAnsiTheme="majorBidi" w:cstheme="majorBidi"/>
                <w:b/>
                <w:bCs/>
              </w:rPr>
              <w:t>Mechanism</w:t>
            </w:r>
          </w:p>
        </w:tc>
        <w:tc>
          <w:tcPr>
            <w:tcW w:w="2835" w:type="dxa"/>
            <w:gridSpan w:val="2"/>
          </w:tcPr>
          <w:p w:rsidR="0026047C" w:rsidRPr="008D0BB0" w:rsidRDefault="009248D9">
            <w:pPr>
              <w:rPr>
                <w:rFonts w:asciiTheme="majorBidi" w:hAnsiTheme="majorBidi" w:cstheme="majorBidi"/>
                <w:b/>
                <w:bCs/>
              </w:rPr>
            </w:pPr>
            <w:r w:rsidRPr="008D0BB0">
              <w:rPr>
                <w:rFonts w:asciiTheme="majorBidi" w:hAnsiTheme="majorBidi" w:cstheme="majorBidi"/>
                <w:b/>
                <w:bCs/>
              </w:rPr>
              <w:t xml:space="preserve">        </w:t>
            </w:r>
            <w:r w:rsidR="0026047C" w:rsidRPr="008D0BB0">
              <w:rPr>
                <w:rFonts w:asciiTheme="majorBidi" w:hAnsiTheme="majorBidi" w:cstheme="majorBidi"/>
                <w:b/>
                <w:bCs/>
              </w:rPr>
              <w:t>Manifestation</w:t>
            </w:r>
          </w:p>
        </w:tc>
        <w:tc>
          <w:tcPr>
            <w:tcW w:w="2835" w:type="dxa"/>
            <w:gridSpan w:val="2"/>
          </w:tcPr>
          <w:p w:rsidR="0026047C" w:rsidRPr="008D0BB0" w:rsidRDefault="009248D9">
            <w:pPr>
              <w:rPr>
                <w:rFonts w:asciiTheme="majorBidi" w:hAnsiTheme="majorBidi" w:cstheme="majorBidi"/>
                <w:b/>
                <w:bCs/>
              </w:rPr>
            </w:pPr>
            <w:r w:rsidRPr="008D0BB0">
              <w:rPr>
                <w:rFonts w:asciiTheme="majorBidi" w:hAnsiTheme="majorBidi" w:cstheme="majorBidi"/>
                <w:b/>
                <w:bCs/>
              </w:rPr>
              <w:t xml:space="preserve">          </w:t>
            </w:r>
            <w:r w:rsidR="0026047C" w:rsidRPr="008D0BB0">
              <w:rPr>
                <w:rFonts w:asciiTheme="majorBidi" w:hAnsiTheme="majorBidi" w:cstheme="majorBidi"/>
                <w:b/>
                <w:bCs/>
              </w:rPr>
              <w:t>Related drugs</w:t>
            </w:r>
          </w:p>
        </w:tc>
      </w:tr>
      <w:tr w:rsidR="004968E9" w:rsidRPr="008D0BB0" w:rsidTr="00386524">
        <w:trPr>
          <w:gridAfter w:val="1"/>
          <w:wAfter w:w="119" w:type="dxa"/>
        </w:trPr>
        <w:tc>
          <w:tcPr>
            <w:tcW w:w="1726" w:type="dxa"/>
            <w:vMerge w:val="restart"/>
          </w:tcPr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</w:p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</w:p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</w:p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</w:p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</w:p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Salivary gland involvement</w:t>
            </w:r>
          </w:p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2" w:type="dxa"/>
            <w:gridSpan w:val="2"/>
          </w:tcPr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xerostomia</w:t>
            </w:r>
          </w:p>
        </w:tc>
        <w:tc>
          <w:tcPr>
            <w:tcW w:w="2835" w:type="dxa"/>
          </w:tcPr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-Sympathomimetic effect</w:t>
            </w:r>
          </w:p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(Anti-cholinergic)</w:t>
            </w:r>
          </w:p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-Damage to salivary gland</w:t>
            </w:r>
          </w:p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-Excreting body liquids (dehydration)</w:t>
            </w:r>
          </w:p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-Vasoconstriction in salivary gland</w:t>
            </w:r>
            <w:r w:rsidR="00CA66C2" w:rsidRPr="008D0BB0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2835" w:type="dxa"/>
            <w:gridSpan w:val="2"/>
          </w:tcPr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-Stomatitis</w:t>
            </w:r>
          </w:p>
          <w:p w:rsidR="004968E9" w:rsidRPr="008D0BB0" w:rsidRDefault="004968E9" w:rsidP="00D110B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-Difficulties in eating, speaking, tasting, swallowing and retention of removable denture</w:t>
            </w:r>
          </w:p>
          <w:p w:rsidR="004968E9" w:rsidRPr="008D0BB0" w:rsidRDefault="004968E9" w:rsidP="00D110B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 -Dysgeusia</w:t>
            </w:r>
          </w:p>
          <w:p w:rsidR="004968E9" w:rsidRPr="008D0BB0" w:rsidRDefault="004968E9" w:rsidP="00D110B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-Burning sensation</w:t>
            </w:r>
          </w:p>
        </w:tc>
        <w:tc>
          <w:tcPr>
            <w:tcW w:w="2835" w:type="dxa"/>
            <w:gridSpan w:val="2"/>
          </w:tcPr>
          <w:p w:rsidR="004968E9" w:rsidRPr="008D0BB0" w:rsidRDefault="004968E9" w:rsidP="00BD5B9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Anti- cholinergics,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Anti- histamine,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Anti- hypertensive</w:t>
            </w:r>
          </w:p>
          <w:p w:rsidR="004968E9" w:rsidRPr="008D0BB0" w:rsidRDefault="004968E9" w:rsidP="00BD5B9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,Anti-depressant,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diuretics</w:t>
            </w:r>
          </w:p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</w:p>
        </w:tc>
      </w:tr>
      <w:tr w:rsidR="004968E9" w:rsidRPr="008D0BB0" w:rsidTr="00386524">
        <w:trPr>
          <w:gridAfter w:val="1"/>
          <w:wAfter w:w="119" w:type="dxa"/>
        </w:trPr>
        <w:tc>
          <w:tcPr>
            <w:tcW w:w="1726" w:type="dxa"/>
            <w:vMerge/>
          </w:tcPr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2" w:type="dxa"/>
            <w:gridSpan w:val="2"/>
          </w:tcPr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sialorrhea</w:t>
            </w:r>
          </w:p>
        </w:tc>
        <w:tc>
          <w:tcPr>
            <w:tcW w:w="2835" w:type="dxa"/>
          </w:tcPr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Parasympathomimrthic effect ( cholinergic action)</w:t>
            </w:r>
          </w:p>
        </w:tc>
        <w:tc>
          <w:tcPr>
            <w:tcW w:w="2835" w:type="dxa"/>
            <w:gridSpan w:val="2"/>
          </w:tcPr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-Drooling</w:t>
            </w:r>
          </w:p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-Choking  sensation</w:t>
            </w:r>
          </w:p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-May aspirate saliva at night</w:t>
            </w:r>
          </w:p>
        </w:tc>
        <w:tc>
          <w:tcPr>
            <w:tcW w:w="2835" w:type="dxa"/>
            <w:gridSpan w:val="2"/>
          </w:tcPr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Sympathomimetic drugs (pilocarpine, cevimilline) ,</w:t>
            </w:r>
          </w:p>
          <w:p w:rsidR="004968E9" w:rsidRPr="008D0BB0" w:rsidRDefault="004968E9" w:rsidP="00BD5B9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Physostigmine,Heavy metals</w:t>
            </w:r>
          </w:p>
        </w:tc>
      </w:tr>
      <w:tr w:rsidR="004968E9" w:rsidRPr="008D0BB0" w:rsidTr="00386524">
        <w:trPr>
          <w:gridAfter w:val="1"/>
          <w:wAfter w:w="119" w:type="dxa"/>
        </w:trPr>
        <w:tc>
          <w:tcPr>
            <w:tcW w:w="1726" w:type="dxa"/>
            <w:vMerge/>
          </w:tcPr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2" w:type="dxa"/>
            <w:gridSpan w:val="2"/>
          </w:tcPr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Salivary gland</w:t>
            </w:r>
          </w:p>
          <w:p w:rsidR="004968E9" w:rsidRPr="008D0BB0" w:rsidRDefault="004968E9" w:rsidP="0026047C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 enlargement</w:t>
            </w:r>
          </w:p>
        </w:tc>
        <w:tc>
          <w:tcPr>
            <w:tcW w:w="2835" w:type="dxa"/>
          </w:tcPr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-Hyper sensivity reaction</w:t>
            </w:r>
          </w:p>
          <w:p w:rsidR="004968E9" w:rsidRPr="008D0BB0" w:rsidRDefault="004968E9" w:rsidP="00BD5B9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-Oedema </w:t>
            </w:r>
            <w:r w:rsidR="00CA66C2" w:rsidRPr="008D0BB0">
              <w:rPr>
                <w:rFonts w:asciiTheme="majorBidi" w:hAnsiTheme="majorBidi" w:cstheme="majorBidi"/>
              </w:rPr>
              <w:t>(</w:t>
            </w:r>
            <w:r w:rsidRPr="008D0BB0">
              <w:rPr>
                <w:rFonts w:asciiTheme="majorBidi" w:hAnsiTheme="majorBidi" w:cstheme="majorBidi"/>
              </w:rPr>
              <w:t xml:space="preserve"> spasm of smooth muscles</w:t>
            </w:r>
            <w:r w:rsidR="00CA66C2" w:rsidRPr="008D0BB0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835" w:type="dxa"/>
            <w:gridSpan w:val="2"/>
          </w:tcPr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Swelling of salivary gland</w:t>
            </w:r>
            <w:r w:rsidR="00CA66C2" w:rsidRPr="008D0BB0">
              <w:rPr>
                <w:rFonts w:asciiTheme="majorBidi" w:hAnsiTheme="majorBidi" w:cstheme="majorBidi"/>
              </w:rPr>
              <w:t>s</w:t>
            </w:r>
          </w:p>
        </w:tc>
        <w:tc>
          <w:tcPr>
            <w:tcW w:w="2835" w:type="dxa"/>
            <w:gridSpan w:val="2"/>
          </w:tcPr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Radioiodine</w:t>
            </w:r>
            <w:r w:rsidR="00CA66C2" w:rsidRPr="008D0BB0">
              <w:rPr>
                <w:rFonts w:asciiTheme="majorBidi" w:hAnsiTheme="majorBidi" w:cstheme="majorBidi"/>
              </w:rPr>
              <w:t>,</w:t>
            </w:r>
          </w:p>
          <w:p w:rsidR="004968E9" w:rsidRPr="008D0BB0" w:rsidRDefault="004968E9" w:rsidP="00CA66C2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Chlorhexidin</w:t>
            </w:r>
            <w:r w:rsidR="00CA66C2" w:rsidRPr="008D0BB0">
              <w:rPr>
                <w:rFonts w:asciiTheme="majorBidi" w:hAnsiTheme="majorBidi" w:cstheme="majorBidi"/>
              </w:rPr>
              <w:t>,</w:t>
            </w:r>
          </w:p>
          <w:p w:rsidR="004968E9" w:rsidRPr="008D0BB0" w:rsidRDefault="004968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clozapine</w:t>
            </w:r>
          </w:p>
        </w:tc>
      </w:tr>
      <w:tr w:rsidR="001634BC" w:rsidRPr="008D0BB0" w:rsidTr="00386524">
        <w:trPr>
          <w:gridAfter w:val="1"/>
          <w:wAfter w:w="119" w:type="dxa"/>
          <w:trHeight w:val="1025"/>
        </w:trPr>
        <w:tc>
          <w:tcPr>
            <w:tcW w:w="1726" w:type="dxa"/>
            <w:vMerge w:val="restart"/>
          </w:tcPr>
          <w:p w:rsidR="001634BC" w:rsidRPr="008D0BB0" w:rsidRDefault="001634BC" w:rsidP="0026047C">
            <w:pPr>
              <w:jc w:val="center"/>
              <w:rPr>
                <w:rFonts w:asciiTheme="majorBidi" w:hAnsiTheme="majorBidi" w:cstheme="majorBidi"/>
              </w:rPr>
            </w:pPr>
          </w:p>
          <w:p w:rsidR="001634BC" w:rsidRPr="008D0BB0" w:rsidRDefault="001634BC" w:rsidP="004968E9">
            <w:pPr>
              <w:jc w:val="center"/>
              <w:rPr>
                <w:rFonts w:asciiTheme="majorBidi" w:hAnsiTheme="majorBidi" w:cstheme="majorBidi"/>
              </w:rPr>
            </w:pPr>
          </w:p>
          <w:p w:rsidR="001634BC" w:rsidRPr="008D0BB0" w:rsidRDefault="001634BC" w:rsidP="004968E9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Mucosal involvement</w:t>
            </w:r>
          </w:p>
          <w:p w:rsidR="001634BC" w:rsidRPr="008D0BB0" w:rsidRDefault="001634BC" w:rsidP="004968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2" w:type="dxa"/>
            <w:gridSpan w:val="2"/>
          </w:tcPr>
          <w:p w:rsidR="001634BC" w:rsidRPr="008D0BB0" w:rsidRDefault="001634BC" w:rsidP="0026047C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Lichenoid </w:t>
            </w:r>
          </w:p>
          <w:p w:rsidR="001634BC" w:rsidRPr="008D0BB0" w:rsidRDefault="001634BC" w:rsidP="0026047C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reaction</w:t>
            </w:r>
          </w:p>
        </w:tc>
        <w:tc>
          <w:tcPr>
            <w:tcW w:w="2835" w:type="dxa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Delay hypersensivity reaction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2"/>
          </w:tcPr>
          <w:p w:rsidR="001634BC" w:rsidRPr="008D0BB0" w:rsidRDefault="001634BC" w:rsidP="0026047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Similar as lichen planus specially ulcerative form</w:t>
            </w:r>
          </w:p>
        </w:tc>
        <w:tc>
          <w:tcPr>
            <w:tcW w:w="2835" w:type="dxa"/>
            <w:gridSpan w:val="2"/>
          </w:tcPr>
          <w:p w:rsidR="001634BC" w:rsidRPr="008D0BB0" w:rsidRDefault="001634BC" w:rsidP="009142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Anti- hypertensive</w:t>
            </w:r>
            <w:r w:rsidR="009142E9" w:rsidRPr="008D0BB0">
              <w:rPr>
                <w:rFonts w:asciiTheme="majorBidi" w:hAnsiTheme="majorBidi" w:cstheme="majorBidi"/>
              </w:rPr>
              <w:t xml:space="preserve">(B blockers, </w:t>
            </w:r>
            <w:r w:rsidR="00F0516A" w:rsidRPr="008D0BB0">
              <w:rPr>
                <w:rFonts w:asciiTheme="majorBidi" w:hAnsiTheme="majorBidi" w:cstheme="majorBidi"/>
              </w:rPr>
              <w:t>ACE inhibitors</w:t>
            </w:r>
            <w:r w:rsidR="009142E9" w:rsidRPr="008D0BB0">
              <w:rPr>
                <w:rFonts w:asciiTheme="majorBidi" w:hAnsiTheme="majorBidi" w:cstheme="majorBidi"/>
              </w:rPr>
              <w:t>)</w:t>
            </w:r>
          </w:p>
          <w:p w:rsidR="001634BC" w:rsidRPr="008D0BB0" w:rsidRDefault="001634BC" w:rsidP="009142E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Anti- hyperglycemic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,Anti- leptic,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Anti- malaria,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NSAIDS,</w:t>
            </w:r>
            <w:r w:rsidR="009142E9" w:rsidRPr="008D0BB0">
              <w:rPr>
                <w:rFonts w:asciiTheme="majorBidi" w:hAnsiTheme="majorBidi" w:cstheme="majorBidi"/>
              </w:rPr>
              <w:t xml:space="preserve"> ,Gold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sulfanamides</w:t>
            </w:r>
          </w:p>
        </w:tc>
      </w:tr>
      <w:tr w:rsidR="001634BC" w:rsidRPr="008D0BB0" w:rsidTr="00386524">
        <w:trPr>
          <w:gridAfter w:val="1"/>
          <w:wAfter w:w="119" w:type="dxa"/>
          <w:trHeight w:val="980"/>
        </w:trPr>
        <w:tc>
          <w:tcPr>
            <w:tcW w:w="1726" w:type="dxa"/>
            <w:vMerge/>
          </w:tcPr>
          <w:p w:rsidR="001634BC" w:rsidRPr="008D0BB0" w:rsidRDefault="001634BC" w:rsidP="004968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2" w:type="dxa"/>
            <w:gridSpan w:val="2"/>
          </w:tcPr>
          <w:p w:rsidR="001634BC" w:rsidRPr="008D0BB0" w:rsidRDefault="001634BC" w:rsidP="001634BC">
            <w:pPr>
              <w:ind w:left="522"/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Erythema</w:t>
            </w:r>
          </w:p>
          <w:p w:rsidR="001634BC" w:rsidRPr="008D0BB0" w:rsidRDefault="001634BC" w:rsidP="001634BC">
            <w:pPr>
              <w:ind w:left="552"/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multiform</w:t>
            </w:r>
          </w:p>
        </w:tc>
        <w:tc>
          <w:tcPr>
            <w:tcW w:w="2835" w:type="dxa"/>
          </w:tcPr>
          <w:p w:rsidR="001634BC" w:rsidRPr="008D0BB0" w:rsidRDefault="001634BC" w:rsidP="00D25068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Hyper sensivity reaction (immune complex)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2"/>
          </w:tcPr>
          <w:p w:rsidR="001634BC" w:rsidRPr="008D0BB0" w:rsidRDefault="00F0516A" w:rsidP="00F0516A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 Mild e</w:t>
            </w:r>
            <w:r w:rsidR="001634BC" w:rsidRPr="008D0BB0">
              <w:rPr>
                <w:rFonts w:asciiTheme="majorBidi" w:hAnsiTheme="majorBidi" w:cstheme="majorBidi"/>
              </w:rPr>
              <w:t>rythema</w:t>
            </w:r>
            <w:r w:rsidRPr="008D0BB0">
              <w:rPr>
                <w:rFonts w:asciiTheme="majorBidi" w:hAnsiTheme="majorBidi" w:cstheme="majorBidi"/>
              </w:rPr>
              <w:t xml:space="preserve"> to</w:t>
            </w:r>
            <w:r w:rsidR="001634BC" w:rsidRPr="008D0BB0">
              <w:rPr>
                <w:rFonts w:asciiTheme="majorBidi" w:hAnsiTheme="majorBidi" w:cstheme="majorBidi"/>
              </w:rPr>
              <w:t xml:space="preserve"> painful ulceration,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-Crusting</w:t>
            </w:r>
            <w:r w:rsidR="00F0516A" w:rsidRPr="008D0BB0">
              <w:rPr>
                <w:rFonts w:asciiTheme="majorBidi" w:hAnsiTheme="majorBidi" w:cstheme="majorBidi"/>
              </w:rPr>
              <w:t xml:space="preserve"> and bleeding</w:t>
            </w:r>
            <w:r w:rsidRPr="008D0BB0">
              <w:rPr>
                <w:rFonts w:asciiTheme="majorBidi" w:hAnsiTheme="majorBidi" w:cstheme="majorBidi"/>
              </w:rPr>
              <w:t xml:space="preserve"> specially on the lips</w:t>
            </w:r>
          </w:p>
        </w:tc>
        <w:tc>
          <w:tcPr>
            <w:tcW w:w="2835" w:type="dxa"/>
            <w:gridSpan w:val="2"/>
          </w:tcPr>
          <w:p w:rsidR="001634BC" w:rsidRPr="008D0BB0" w:rsidRDefault="001634BC" w:rsidP="003C61C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NSAIDS,</w:t>
            </w:r>
            <w:r w:rsidR="003C61C9" w:rsidRPr="008D0BB0">
              <w:rPr>
                <w:rFonts w:asciiTheme="majorBidi" w:hAnsiTheme="majorBidi" w:cstheme="majorBidi"/>
              </w:rPr>
              <w:t xml:space="preserve">  antibiotics ,</w:t>
            </w:r>
            <w:r w:rsidRPr="008D0BB0">
              <w:rPr>
                <w:rFonts w:asciiTheme="majorBidi" w:hAnsiTheme="majorBidi" w:cstheme="majorBidi"/>
              </w:rPr>
              <w:t>sulfanamides</w:t>
            </w:r>
          </w:p>
        </w:tc>
      </w:tr>
      <w:tr w:rsidR="001634BC" w:rsidRPr="008D0BB0" w:rsidTr="008D0BB0">
        <w:trPr>
          <w:gridAfter w:val="1"/>
          <w:wAfter w:w="119" w:type="dxa"/>
          <w:trHeight w:val="1070"/>
        </w:trPr>
        <w:tc>
          <w:tcPr>
            <w:tcW w:w="1726" w:type="dxa"/>
            <w:vMerge/>
          </w:tcPr>
          <w:p w:rsidR="001634BC" w:rsidRPr="008D0BB0" w:rsidRDefault="001634BC" w:rsidP="004968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2" w:type="dxa"/>
            <w:gridSpan w:val="2"/>
          </w:tcPr>
          <w:p w:rsidR="001634BC" w:rsidRPr="008D0BB0" w:rsidRDefault="001634BC" w:rsidP="001634BC">
            <w:pPr>
              <w:ind w:left="237"/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pemphigus</w:t>
            </w:r>
          </w:p>
        </w:tc>
        <w:tc>
          <w:tcPr>
            <w:tcW w:w="2835" w:type="dxa"/>
          </w:tcPr>
          <w:p w:rsidR="001634BC" w:rsidRPr="008D0BB0" w:rsidRDefault="001634BC" w:rsidP="008D1382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Auto immune (Auto antibody versus  spinosom layer)</w:t>
            </w:r>
          </w:p>
          <w:p w:rsidR="001634BC" w:rsidRPr="008D0BB0" w:rsidRDefault="001634BC" w:rsidP="008D138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835" w:type="dxa"/>
            <w:gridSpan w:val="2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Shallow irregular erosions and ulcers</w:t>
            </w:r>
          </w:p>
        </w:tc>
        <w:tc>
          <w:tcPr>
            <w:tcW w:w="2835" w:type="dxa"/>
            <w:gridSpan w:val="2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Penicillamine,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ACEIS (captopril, enalapril)</w:t>
            </w:r>
          </w:p>
        </w:tc>
      </w:tr>
      <w:tr w:rsidR="001634BC" w:rsidRPr="008D0BB0" w:rsidTr="00386524">
        <w:trPr>
          <w:gridAfter w:val="1"/>
          <w:wAfter w:w="119" w:type="dxa"/>
          <w:trHeight w:val="1187"/>
        </w:trPr>
        <w:tc>
          <w:tcPr>
            <w:tcW w:w="1726" w:type="dxa"/>
            <w:vMerge/>
          </w:tcPr>
          <w:p w:rsidR="001634BC" w:rsidRPr="008D0BB0" w:rsidRDefault="001634BC" w:rsidP="004968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2" w:type="dxa"/>
            <w:gridSpan w:val="2"/>
          </w:tcPr>
          <w:p w:rsidR="001634BC" w:rsidRPr="008D0BB0" w:rsidRDefault="001634BC" w:rsidP="001634BC">
            <w:pPr>
              <w:ind w:left="417"/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pemphigoid</w:t>
            </w:r>
          </w:p>
        </w:tc>
        <w:tc>
          <w:tcPr>
            <w:tcW w:w="2835" w:type="dxa"/>
          </w:tcPr>
          <w:p w:rsidR="001634BC" w:rsidRPr="008D0BB0" w:rsidRDefault="001634BC" w:rsidP="008D1382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Auto immune(Auto antibody versus basal layer)</w:t>
            </w:r>
          </w:p>
        </w:tc>
        <w:tc>
          <w:tcPr>
            <w:tcW w:w="2835" w:type="dxa"/>
            <w:gridSpan w:val="2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-Desquamative gingivitis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 Similar as lichen planus specially ulcerative form</w:t>
            </w:r>
          </w:p>
        </w:tc>
        <w:tc>
          <w:tcPr>
            <w:tcW w:w="2835" w:type="dxa"/>
            <w:gridSpan w:val="2"/>
          </w:tcPr>
          <w:p w:rsidR="001634BC" w:rsidRPr="008D0BB0" w:rsidRDefault="001634BC" w:rsidP="008D1382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Sulfonamides,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Penicillin,</w:t>
            </w:r>
          </w:p>
          <w:p w:rsidR="001634BC" w:rsidRPr="008D0BB0" w:rsidRDefault="001634BC" w:rsidP="008D1382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Foresmide,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Captopril,</w:t>
            </w:r>
          </w:p>
          <w:p w:rsidR="001634BC" w:rsidRPr="008D0BB0" w:rsidRDefault="001634BC" w:rsidP="008D1382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Penicillamine,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NSADIS</w:t>
            </w:r>
          </w:p>
        </w:tc>
      </w:tr>
      <w:tr w:rsidR="001634BC" w:rsidRPr="008D0BB0" w:rsidTr="00386524">
        <w:trPr>
          <w:gridAfter w:val="1"/>
          <w:wAfter w:w="119" w:type="dxa"/>
        </w:trPr>
        <w:tc>
          <w:tcPr>
            <w:tcW w:w="1726" w:type="dxa"/>
            <w:vMerge/>
          </w:tcPr>
          <w:p w:rsidR="001634BC" w:rsidRPr="008D0BB0" w:rsidRDefault="001634BC" w:rsidP="004968E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292" w:type="dxa"/>
            <w:gridSpan w:val="2"/>
          </w:tcPr>
          <w:p w:rsidR="001634BC" w:rsidRPr="008D0BB0" w:rsidRDefault="001634BC" w:rsidP="004968E9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Lupus</w:t>
            </w:r>
          </w:p>
          <w:p w:rsidR="001634BC" w:rsidRPr="008D0BB0" w:rsidRDefault="001634BC" w:rsidP="001634BC">
            <w:pPr>
              <w:ind w:left="57"/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erythematous</w:t>
            </w:r>
          </w:p>
        </w:tc>
        <w:tc>
          <w:tcPr>
            <w:tcW w:w="2835" w:type="dxa"/>
          </w:tcPr>
          <w:p w:rsidR="001634BC" w:rsidRPr="008D0BB0" w:rsidRDefault="001634BC" w:rsidP="008D1382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Auto immune( by Involving immune complex)</w:t>
            </w:r>
          </w:p>
        </w:tc>
        <w:tc>
          <w:tcPr>
            <w:tcW w:w="2835" w:type="dxa"/>
            <w:gridSpan w:val="2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-Same as lichen planus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-Irregular areas of erythema or ulceration bordered by radiating keratotic stria </w:t>
            </w:r>
          </w:p>
        </w:tc>
        <w:tc>
          <w:tcPr>
            <w:tcW w:w="2835" w:type="dxa"/>
            <w:gridSpan w:val="2"/>
          </w:tcPr>
          <w:p w:rsidR="001634BC" w:rsidRPr="008D0BB0" w:rsidRDefault="001634BC" w:rsidP="009A0B9B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Hydralazine,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procainamide</w:t>
            </w:r>
          </w:p>
        </w:tc>
      </w:tr>
      <w:tr w:rsidR="00386524" w:rsidRPr="008D0BB0" w:rsidTr="00386524">
        <w:tc>
          <w:tcPr>
            <w:tcW w:w="1726" w:type="dxa"/>
            <w:vMerge w:val="restart"/>
            <w:tcBorders>
              <w:top w:val="nil"/>
              <w:right w:val="single" w:sz="4" w:space="0" w:color="auto"/>
            </w:tcBorders>
          </w:tcPr>
          <w:p w:rsidR="00386524" w:rsidRPr="008D0BB0" w:rsidRDefault="00386524">
            <w:pPr>
              <w:rPr>
                <w:rFonts w:asciiTheme="majorBidi" w:hAnsiTheme="majorBidi" w:cstheme="majorBidi"/>
              </w:rPr>
            </w:pPr>
          </w:p>
          <w:p w:rsidR="00386524" w:rsidRPr="008D0BB0" w:rsidRDefault="00386524" w:rsidP="007267B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</w:tcPr>
          <w:p w:rsidR="00386524" w:rsidRPr="008D0BB0" w:rsidRDefault="00386524" w:rsidP="001634BC">
            <w:pPr>
              <w:ind w:left="282"/>
              <w:rPr>
                <w:rFonts w:asciiTheme="majorBidi" w:hAnsiTheme="majorBidi" w:cstheme="majorBidi"/>
              </w:rPr>
            </w:pPr>
          </w:p>
          <w:p w:rsidR="00386524" w:rsidRPr="008D0BB0" w:rsidRDefault="00386524" w:rsidP="00386524">
            <w:pPr>
              <w:ind w:left="117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Fixed drug </w:t>
            </w:r>
          </w:p>
          <w:p w:rsidR="00386524" w:rsidRPr="008D0BB0" w:rsidRDefault="00386524" w:rsidP="00386524">
            <w:pPr>
              <w:ind w:left="117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eruption</w:t>
            </w:r>
          </w:p>
        </w:tc>
        <w:tc>
          <w:tcPr>
            <w:tcW w:w="2994" w:type="dxa"/>
            <w:gridSpan w:val="3"/>
          </w:tcPr>
          <w:p w:rsidR="00386524" w:rsidRPr="008D0BB0" w:rsidRDefault="0038652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Delayed type of hypersensitivity</w:t>
            </w:r>
          </w:p>
        </w:tc>
        <w:tc>
          <w:tcPr>
            <w:tcW w:w="2835" w:type="dxa"/>
            <w:gridSpan w:val="2"/>
          </w:tcPr>
          <w:p w:rsidR="00386524" w:rsidRPr="008D0BB0" w:rsidRDefault="0038652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-Diffuse erythema to vesicle and ulceration </w:t>
            </w:r>
          </w:p>
          <w:p w:rsidR="00386524" w:rsidRPr="008D0BB0" w:rsidRDefault="0038652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-Burning sensation to sever pain in oral mucosa</w:t>
            </w:r>
          </w:p>
        </w:tc>
        <w:tc>
          <w:tcPr>
            <w:tcW w:w="2835" w:type="dxa"/>
            <w:gridSpan w:val="2"/>
          </w:tcPr>
          <w:p w:rsidR="00386524" w:rsidRPr="008D0BB0" w:rsidRDefault="00386524" w:rsidP="009A0B9B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Naproxen, Co- trimoxazole,</w:t>
            </w:r>
          </w:p>
          <w:p w:rsidR="00386524" w:rsidRPr="008D0BB0" w:rsidRDefault="00386524" w:rsidP="0020676F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Barbiturates, indomethacin, salycylates,  sulfanamids</w:t>
            </w:r>
          </w:p>
        </w:tc>
      </w:tr>
      <w:tr w:rsidR="00386524" w:rsidRPr="008D0BB0" w:rsidTr="00386524">
        <w:tc>
          <w:tcPr>
            <w:tcW w:w="1726" w:type="dxa"/>
            <w:vMerge/>
            <w:tcBorders>
              <w:top w:val="nil"/>
              <w:right w:val="single" w:sz="4" w:space="0" w:color="auto"/>
            </w:tcBorders>
          </w:tcPr>
          <w:p w:rsidR="00386524" w:rsidRPr="008D0BB0" w:rsidRDefault="00386524" w:rsidP="007267B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</w:tcPr>
          <w:p w:rsidR="00386524" w:rsidRPr="008D0BB0" w:rsidRDefault="00386524" w:rsidP="00386524">
            <w:pPr>
              <w:ind w:left="717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angioedema</w:t>
            </w:r>
          </w:p>
        </w:tc>
        <w:tc>
          <w:tcPr>
            <w:tcW w:w="2994" w:type="dxa"/>
            <w:gridSpan w:val="3"/>
          </w:tcPr>
          <w:p w:rsidR="00386524" w:rsidRPr="008D0BB0" w:rsidRDefault="00386524" w:rsidP="0066283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Allergy and hypersensitivity reaction(is mediated by inflammatory  cytokines such as serotonin, histamine and kinins)</w:t>
            </w:r>
          </w:p>
        </w:tc>
        <w:tc>
          <w:tcPr>
            <w:tcW w:w="2835" w:type="dxa"/>
            <w:gridSpan w:val="2"/>
          </w:tcPr>
          <w:p w:rsidR="00386524" w:rsidRPr="008D0BB0" w:rsidRDefault="0038652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Painless swelling of lips and orofacial regions</w:t>
            </w:r>
          </w:p>
        </w:tc>
        <w:tc>
          <w:tcPr>
            <w:tcW w:w="2835" w:type="dxa"/>
            <w:gridSpan w:val="2"/>
          </w:tcPr>
          <w:p w:rsidR="00386524" w:rsidRPr="008D0BB0" w:rsidRDefault="00386524" w:rsidP="00FF4760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ACEIS, penicilline, barbiturates, anti-hypertensive agents</w:t>
            </w:r>
          </w:p>
        </w:tc>
      </w:tr>
      <w:tr w:rsidR="00386524" w:rsidRPr="008D0BB0" w:rsidTr="00386524">
        <w:tc>
          <w:tcPr>
            <w:tcW w:w="1726" w:type="dxa"/>
            <w:vMerge/>
            <w:tcBorders>
              <w:top w:val="nil"/>
              <w:right w:val="single" w:sz="4" w:space="0" w:color="auto"/>
            </w:tcBorders>
          </w:tcPr>
          <w:p w:rsidR="00386524" w:rsidRPr="008D0BB0" w:rsidRDefault="00386524" w:rsidP="007267B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52" w:type="dxa"/>
            <w:tcBorders>
              <w:left w:val="single" w:sz="4" w:space="0" w:color="auto"/>
            </w:tcBorders>
          </w:tcPr>
          <w:p w:rsidR="00386524" w:rsidRPr="008D0BB0" w:rsidRDefault="00386524" w:rsidP="001634BC">
            <w:pPr>
              <w:ind w:left="12"/>
              <w:jc w:val="center"/>
              <w:rPr>
                <w:rFonts w:asciiTheme="majorBidi" w:hAnsiTheme="majorBidi" w:cstheme="majorBidi"/>
              </w:rPr>
            </w:pPr>
          </w:p>
          <w:p w:rsidR="00386524" w:rsidRPr="008D0BB0" w:rsidRDefault="00386524" w:rsidP="001634BC">
            <w:pPr>
              <w:ind w:left="12"/>
              <w:jc w:val="center"/>
              <w:rPr>
                <w:rFonts w:asciiTheme="majorBidi" w:hAnsiTheme="majorBidi" w:cstheme="majorBidi"/>
              </w:rPr>
            </w:pPr>
          </w:p>
          <w:p w:rsidR="00386524" w:rsidRPr="008D0BB0" w:rsidRDefault="00386524" w:rsidP="00386524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Mucous       </w:t>
            </w:r>
          </w:p>
          <w:p w:rsidR="00386524" w:rsidRPr="008D0BB0" w:rsidRDefault="00386524" w:rsidP="00386524">
            <w:pPr>
              <w:jc w:val="center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membrane</w:t>
            </w:r>
          </w:p>
          <w:p w:rsidR="00386524" w:rsidRPr="008D0BB0" w:rsidRDefault="00386524" w:rsidP="0038652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pigmentation</w:t>
            </w:r>
          </w:p>
        </w:tc>
        <w:tc>
          <w:tcPr>
            <w:tcW w:w="2994" w:type="dxa"/>
            <w:gridSpan w:val="3"/>
          </w:tcPr>
          <w:p w:rsidR="00386524" w:rsidRPr="008D0BB0" w:rsidRDefault="00386524" w:rsidP="009A0B9B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-Stimulatory melanocyte activity </w:t>
            </w:r>
          </w:p>
          <w:p w:rsidR="00386524" w:rsidRPr="008D0BB0" w:rsidRDefault="00386524" w:rsidP="009A0B9B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-Deposition of drug metabolites in mucosa</w:t>
            </w:r>
          </w:p>
        </w:tc>
        <w:tc>
          <w:tcPr>
            <w:tcW w:w="2835" w:type="dxa"/>
            <w:gridSpan w:val="2"/>
          </w:tcPr>
          <w:p w:rsidR="00386524" w:rsidRPr="008D0BB0" w:rsidRDefault="00386524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Focal, multifocal or diffuse discoloration specially on hard palate</w:t>
            </w:r>
          </w:p>
        </w:tc>
        <w:tc>
          <w:tcPr>
            <w:tcW w:w="2835" w:type="dxa"/>
            <w:gridSpan w:val="2"/>
          </w:tcPr>
          <w:p w:rsidR="00386524" w:rsidRPr="008D0BB0" w:rsidRDefault="00386524" w:rsidP="009A0B9B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Anti- malarias, Cytotoxic agents , (cyclophosphamide, busulfan),Chlorpromazine</w:t>
            </w:r>
          </w:p>
          <w:p w:rsidR="00386524" w:rsidRPr="008D0BB0" w:rsidRDefault="00386524" w:rsidP="009A0B9B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Clofazimine ,OCP</w:t>
            </w:r>
          </w:p>
        </w:tc>
      </w:tr>
      <w:tr w:rsidR="001634BC" w:rsidRPr="008D0BB0" w:rsidTr="00386524">
        <w:trPr>
          <w:gridAfter w:val="1"/>
          <w:wAfter w:w="119" w:type="dxa"/>
        </w:trPr>
        <w:tc>
          <w:tcPr>
            <w:tcW w:w="1726" w:type="dxa"/>
            <w:vMerge/>
            <w:tcBorders>
              <w:top w:val="nil"/>
              <w:right w:val="single" w:sz="4" w:space="0" w:color="auto"/>
            </w:tcBorders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92" w:type="dxa"/>
            <w:gridSpan w:val="2"/>
            <w:tcBorders>
              <w:left w:val="single" w:sz="4" w:space="0" w:color="auto"/>
            </w:tcBorders>
          </w:tcPr>
          <w:p w:rsidR="001634BC" w:rsidRPr="008D0BB0" w:rsidRDefault="001634BC" w:rsidP="001634BC">
            <w:pPr>
              <w:ind w:left="627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Gingival</w:t>
            </w:r>
          </w:p>
          <w:p w:rsidR="001634BC" w:rsidRPr="008D0BB0" w:rsidRDefault="001634BC" w:rsidP="001634BC">
            <w:pPr>
              <w:ind w:left="582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enlargement</w:t>
            </w:r>
          </w:p>
        </w:tc>
        <w:tc>
          <w:tcPr>
            <w:tcW w:w="2835" w:type="dxa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-Decrease activity of matrix metalloproteinase and failure to activate collagenase</w:t>
            </w:r>
          </w:p>
          <w:p w:rsidR="007F3CC8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-Dysregulation of cytokines and growth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 factor</w:t>
            </w:r>
          </w:p>
        </w:tc>
        <w:tc>
          <w:tcPr>
            <w:tcW w:w="2835" w:type="dxa"/>
            <w:gridSpan w:val="2"/>
          </w:tcPr>
          <w:p w:rsidR="001634BC" w:rsidRPr="008D0BB0" w:rsidRDefault="001634BC" w:rsidP="003C61C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Over growth of gingiva specially inter dental papilla </w:t>
            </w:r>
            <w:r w:rsidR="003C61C9" w:rsidRPr="008D0BB0">
              <w:rPr>
                <w:rFonts w:asciiTheme="majorBidi" w:hAnsiTheme="majorBidi" w:cstheme="majorBidi"/>
              </w:rPr>
              <w:t xml:space="preserve"> of </w:t>
            </w:r>
            <w:r w:rsidRPr="008D0BB0">
              <w:rPr>
                <w:rFonts w:asciiTheme="majorBidi" w:hAnsiTheme="majorBidi" w:cstheme="majorBidi"/>
              </w:rPr>
              <w:t>anterior region</w:t>
            </w:r>
          </w:p>
        </w:tc>
        <w:tc>
          <w:tcPr>
            <w:tcW w:w="2835" w:type="dxa"/>
            <w:gridSpan w:val="2"/>
          </w:tcPr>
          <w:p w:rsidR="001634BC" w:rsidRPr="008D0BB0" w:rsidRDefault="001634BC" w:rsidP="00AE0B8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Calcium channel blockers,</w:t>
            </w:r>
          </w:p>
          <w:p w:rsidR="001634BC" w:rsidRPr="008D0BB0" w:rsidRDefault="001634BC" w:rsidP="00AE0B8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Anti- convulsant,</w:t>
            </w:r>
          </w:p>
          <w:p w:rsidR="00386524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Immune suppressant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( cyclosporine) ,OCP</w:t>
            </w:r>
          </w:p>
        </w:tc>
      </w:tr>
      <w:tr w:rsidR="001634BC" w:rsidRPr="008D0BB0" w:rsidTr="00386524">
        <w:trPr>
          <w:gridAfter w:val="1"/>
          <w:wAfter w:w="119" w:type="dxa"/>
        </w:trPr>
        <w:tc>
          <w:tcPr>
            <w:tcW w:w="1726" w:type="dxa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</w:p>
          <w:p w:rsidR="001634BC" w:rsidRPr="008D0BB0" w:rsidRDefault="00CA66C2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hard</w:t>
            </w:r>
            <w:r w:rsidR="001634BC" w:rsidRPr="008D0BB0">
              <w:rPr>
                <w:rFonts w:asciiTheme="majorBidi" w:hAnsiTheme="majorBidi" w:cstheme="majorBidi"/>
              </w:rPr>
              <w:t xml:space="preserve"> tissue involvement</w:t>
            </w:r>
          </w:p>
        </w:tc>
        <w:tc>
          <w:tcPr>
            <w:tcW w:w="2292" w:type="dxa"/>
            <w:gridSpan w:val="2"/>
          </w:tcPr>
          <w:p w:rsidR="001634BC" w:rsidRPr="008D0BB0" w:rsidRDefault="001634BC" w:rsidP="001634BC">
            <w:pPr>
              <w:ind w:left="837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Drug related</w:t>
            </w:r>
          </w:p>
          <w:p w:rsidR="001634BC" w:rsidRPr="008D0BB0" w:rsidRDefault="00045A63" w:rsidP="001634BC">
            <w:pPr>
              <w:ind w:left="282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        </w:t>
            </w:r>
            <w:r w:rsidR="001634BC" w:rsidRPr="008D0BB0">
              <w:rPr>
                <w:rFonts w:asciiTheme="majorBidi" w:hAnsiTheme="majorBidi" w:cstheme="majorBidi"/>
              </w:rPr>
              <w:t>osteonecrosis</w:t>
            </w:r>
          </w:p>
        </w:tc>
        <w:tc>
          <w:tcPr>
            <w:tcW w:w="2835" w:type="dxa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-Loss of blood supply to bone</w:t>
            </w:r>
          </w:p>
          <w:p w:rsidR="001634BC" w:rsidRPr="008D0BB0" w:rsidRDefault="001634BC" w:rsidP="00CA66C2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-Reduce the rate of bone t</w:t>
            </w:r>
            <w:r w:rsidR="00CA66C2" w:rsidRPr="008D0BB0">
              <w:rPr>
                <w:rFonts w:asciiTheme="majorBidi" w:hAnsiTheme="majorBidi" w:cstheme="majorBidi"/>
              </w:rPr>
              <w:t>urn over</w:t>
            </w:r>
            <w:r w:rsidR="00662839" w:rsidRPr="008D0BB0">
              <w:rPr>
                <w:rFonts w:asciiTheme="majorBidi" w:hAnsiTheme="majorBidi" w:cstheme="majorBidi"/>
              </w:rPr>
              <w:t xml:space="preserve"> by inhibiting osteoclast activity</w:t>
            </w:r>
          </w:p>
        </w:tc>
        <w:tc>
          <w:tcPr>
            <w:tcW w:w="2835" w:type="dxa"/>
            <w:gridSpan w:val="2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-Necrosis of bone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-Pain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-fistula</w:t>
            </w:r>
          </w:p>
        </w:tc>
        <w:tc>
          <w:tcPr>
            <w:tcW w:w="2835" w:type="dxa"/>
            <w:gridSpan w:val="2"/>
          </w:tcPr>
          <w:p w:rsidR="001634BC" w:rsidRPr="008D0BB0" w:rsidRDefault="001634BC" w:rsidP="00AE0B8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Bisphosphonate,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Anti- angiogenic agents</w:t>
            </w:r>
          </w:p>
        </w:tc>
      </w:tr>
      <w:tr w:rsidR="001634BC" w:rsidRPr="008D0BB0" w:rsidTr="00386524">
        <w:trPr>
          <w:gridAfter w:val="1"/>
          <w:wAfter w:w="119" w:type="dxa"/>
        </w:trPr>
        <w:tc>
          <w:tcPr>
            <w:tcW w:w="1726" w:type="dxa"/>
          </w:tcPr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others</w:t>
            </w:r>
          </w:p>
        </w:tc>
        <w:tc>
          <w:tcPr>
            <w:tcW w:w="2292" w:type="dxa"/>
            <w:gridSpan w:val="2"/>
          </w:tcPr>
          <w:p w:rsidR="001634BC" w:rsidRPr="008D0BB0" w:rsidRDefault="001634BC" w:rsidP="001634BC">
            <w:pPr>
              <w:ind w:left="282"/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Taste disorder</w:t>
            </w:r>
          </w:p>
        </w:tc>
        <w:tc>
          <w:tcPr>
            <w:tcW w:w="2835" w:type="dxa"/>
          </w:tcPr>
          <w:p w:rsidR="001634BC" w:rsidRPr="008D0BB0" w:rsidRDefault="001634BC" w:rsidP="00EE7843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 xml:space="preserve">-Direct effect to taste </w:t>
            </w:r>
            <w:r w:rsidRPr="008D0BB0">
              <w:rPr>
                <w:rFonts w:asciiTheme="majorBidi" w:hAnsiTheme="majorBidi" w:cstheme="majorBidi"/>
              </w:rPr>
              <w:lastRenderedPageBreak/>
              <w:t>receptors</w:t>
            </w:r>
          </w:p>
          <w:p w:rsidR="001634BC" w:rsidRPr="008D0BB0" w:rsidRDefault="001634BC" w:rsidP="00EE7843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-Excertion of drugs or its metabolites into saliva</w:t>
            </w:r>
          </w:p>
          <w:p w:rsidR="001634BC" w:rsidRPr="008D0BB0" w:rsidRDefault="001634BC" w:rsidP="00EE7843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-Secondary to hyposalivation</w:t>
            </w:r>
          </w:p>
        </w:tc>
        <w:tc>
          <w:tcPr>
            <w:tcW w:w="2835" w:type="dxa"/>
            <w:gridSpan w:val="2"/>
          </w:tcPr>
          <w:p w:rsidR="001634BC" w:rsidRPr="008D0BB0" w:rsidRDefault="001634BC" w:rsidP="00EE7843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lastRenderedPageBreak/>
              <w:t xml:space="preserve">-Loss of taste acuity </w:t>
            </w:r>
          </w:p>
          <w:p w:rsidR="001634BC" w:rsidRPr="008D0BB0" w:rsidRDefault="001634BC" w:rsidP="00EE7843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lastRenderedPageBreak/>
              <w:t>-Loss of taste sense</w:t>
            </w:r>
          </w:p>
          <w:p w:rsidR="001634BC" w:rsidRPr="008D0BB0" w:rsidRDefault="001634BC" w:rsidP="00EE7843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-Bad taste</w:t>
            </w:r>
          </w:p>
          <w:p w:rsidR="001634BC" w:rsidRPr="008D0BB0" w:rsidRDefault="001634BC" w:rsidP="00EE7843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-Metallic taste</w:t>
            </w:r>
          </w:p>
        </w:tc>
        <w:tc>
          <w:tcPr>
            <w:tcW w:w="2835" w:type="dxa"/>
            <w:gridSpan w:val="2"/>
          </w:tcPr>
          <w:p w:rsidR="001634BC" w:rsidRPr="008D0BB0" w:rsidRDefault="001634BC" w:rsidP="00AE0B8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lastRenderedPageBreak/>
              <w:t>Anti- diabetics,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 xml:space="preserve">Anti- </w:t>
            </w:r>
            <w:r w:rsidRPr="008D0BB0">
              <w:rPr>
                <w:rFonts w:asciiTheme="majorBidi" w:hAnsiTheme="majorBidi" w:cstheme="majorBidi"/>
              </w:rPr>
              <w:lastRenderedPageBreak/>
              <w:t>hypertensive,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>Anti- thyroids,</w:t>
            </w:r>
          </w:p>
          <w:p w:rsidR="001634BC" w:rsidRPr="008D0BB0" w:rsidRDefault="001634BC" w:rsidP="00AE0B89">
            <w:pPr>
              <w:rPr>
                <w:rFonts w:asciiTheme="majorBidi" w:hAnsiTheme="majorBidi" w:cstheme="majorBidi"/>
              </w:rPr>
            </w:pPr>
            <w:r w:rsidRPr="008D0BB0">
              <w:rPr>
                <w:rFonts w:asciiTheme="majorBidi" w:hAnsiTheme="majorBidi" w:cstheme="majorBidi"/>
              </w:rPr>
              <w:t>Chlorhexidine,</w:t>
            </w:r>
            <w:r w:rsidR="009142E9" w:rsidRPr="008D0BB0">
              <w:rPr>
                <w:rFonts w:asciiTheme="majorBidi" w:hAnsiTheme="majorBidi" w:cstheme="majorBidi"/>
              </w:rPr>
              <w:t xml:space="preserve"> </w:t>
            </w:r>
            <w:r w:rsidRPr="008D0BB0">
              <w:rPr>
                <w:rFonts w:asciiTheme="majorBidi" w:hAnsiTheme="majorBidi" w:cstheme="majorBidi"/>
              </w:rPr>
              <w:t xml:space="preserve"> Anti- microbial, Opiats</w:t>
            </w:r>
          </w:p>
          <w:p w:rsidR="001634BC" w:rsidRPr="008D0BB0" w:rsidRDefault="001634BC">
            <w:pPr>
              <w:rPr>
                <w:rFonts w:asciiTheme="majorBidi" w:hAnsiTheme="majorBidi" w:cstheme="majorBidi"/>
              </w:rPr>
            </w:pPr>
          </w:p>
        </w:tc>
      </w:tr>
    </w:tbl>
    <w:p w:rsidR="008A4185" w:rsidRPr="008D0BB0" w:rsidRDefault="008A4185">
      <w:pPr>
        <w:rPr>
          <w:rFonts w:asciiTheme="majorBidi" w:hAnsiTheme="majorBidi" w:cstheme="majorBidi"/>
        </w:rPr>
      </w:pPr>
    </w:p>
    <w:sectPr w:rsidR="008A4185" w:rsidRPr="008D0BB0" w:rsidSect="008D0BB0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32D"/>
    <w:rsid w:val="00045A63"/>
    <w:rsid w:val="00073B29"/>
    <w:rsid w:val="00144988"/>
    <w:rsid w:val="001634BC"/>
    <w:rsid w:val="0020676F"/>
    <w:rsid w:val="0026047C"/>
    <w:rsid w:val="002D5407"/>
    <w:rsid w:val="00386524"/>
    <w:rsid w:val="003C61C9"/>
    <w:rsid w:val="004968E9"/>
    <w:rsid w:val="00583167"/>
    <w:rsid w:val="00662839"/>
    <w:rsid w:val="007F3CC8"/>
    <w:rsid w:val="008A4185"/>
    <w:rsid w:val="008D0BB0"/>
    <w:rsid w:val="008D1382"/>
    <w:rsid w:val="009142E9"/>
    <w:rsid w:val="009248D9"/>
    <w:rsid w:val="009A0B9B"/>
    <w:rsid w:val="00A1003B"/>
    <w:rsid w:val="00AE0B89"/>
    <w:rsid w:val="00B72A95"/>
    <w:rsid w:val="00BD5B94"/>
    <w:rsid w:val="00C157F0"/>
    <w:rsid w:val="00CA66C2"/>
    <w:rsid w:val="00CC2DC2"/>
    <w:rsid w:val="00D110B9"/>
    <w:rsid w:val="00D25068"/>
    <w:rsid w:val="00EE7843"/>
    <w:rsid w:val="00F0516A"/>
    <w:rsid w:val="00F3732D"/>
    <w:rsid w:val="00FF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7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D396-885F-4113-A6E5-8BD53A7B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</dc:creator>
  <cp:lastModifiedBy>mahin bakhshi</cp:lastModifiedBy>
  <cp:revision>2</cp:revision>
  <dcterms:created xsi:type="dcterms:W3CDTF">2016-05-24T09:16:00Z</dcterms:created>
  <dcterms:modified xsi:type="dcterms:W3CDTF">2016-05-24T09:16:00Z</dcterms:modified>
</cp:coreProperties>
</file>